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E644" w14:textId="77777777" w:rsidR="00FA6D25" w:rsidRDefault="00FA6D25">
      <w:pPr>
        <w:rPr>
          <w:rStyle w:val="hascaption"/>
        </w:rPr>
      </w:pPr>
      <w:r>
        <w:rPr>
          <w:rStyle w:val="hascaption"/>
        </w:rPr>
        <w:t>SOCIAL MEDIA GRAPHICS</w:t>
      </w:r>
      <w:r>
        <w:br/>
      </w:r>
    </w:p>
    <w:p w14:paraId="3AFCC74B" w14:textId="5325844F" w:rsidR="00FA6D25" w:rsidRDefault="00FA6D25">
      <w:pPr>
        <w:rPr>
          <w:rStyle w:val="hascaption"/>
        </w:rPr>
      </w:pPr>
      <w:r>
        <w:rPr>
          <w:rStyle w:val="hascaption"/>
          <w:noProof/>
        </w:rPr>
        <w:drawing>
          <wp:inline distT="0" distB="0" distL="0" distR="0" wp14:anchorId="75E82583" wp14:editId="24F7D7FB">
            <wp:extent cx="5935980" cy="5935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EF99" w14:textId="77777777" w:rsidR="00FA6D25" w:rsidRDefault="00FA6D25">
      <w:pPr>
        <w:rPr>
          <w:rStyle w:val="hascaption"/>
        </w:rPr>
      </w:pPr>
      <w:r>
        <w:rPr>
          <w:rStyle w:val="hascaption"/>
        </w:rPr>
        <w:t xml:space="preserve">If your congregation subscribes to the WELS Connection, you'll see more information about ECW on a weekend soon! This would be a great time to share our campaign on social media with graphics (like we have in this post) with your own statements of support. </w:t>
      </w:r>
      <w:r>
        <w:br/>
      </w:r>
    </w:p>
    <w:p w14:paraId="4424ECCB" w14:textId="6151B984" w:rsidR="00775F76" w:rsidRDefault="00FA6D25">
      <w:bookmarkStart w:id="0" w:name="_GoBack"/>
      <w:bookmarkEnd w:id="0"/>
      <w:r>
        <w:rPr>
          <w:rStyle w:val="hascaption"/>
        </w:rPr>
        <w:t xml:space="preserve">You'll find more graphics like this, along with printed materials and videos in our ECW toolbox at </w:t>
      </w:r>
      <w:r>
        <w:br/>
      </w:r>
      <w:hyperlink r:id="rId5" w:tgtFrame="_blank" w:history="1">
        <w:r>
          <w:rPr>
            <w:rStyle w:val="Hyperlink"/>
          </w:rPr>
          <w:t>https://mlc-wels.edu/ecw-toolbox</w:t>
        </w:r>
      </w:hyperlink>
    </w:p>
    <w:sectPr w:rsidR="0077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25"/>
    <w:rsid w:val="00784346"/>
    <w:rsid w:val="008009FF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2262"/>
  <w15:chartTrackingRefBased/>
  <w15:docId w15:val="{35FC254E-BFB0-4B57-A455-B0F2FE87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FA6D25"/>
  </w:style>
  <w:style w:type="character" w:styleId="Hyperlink">
    <w:name w:val="Hyperlink"/>
    <w:basedOn w:val="DefaultParagraphFont"/>
    <w:uiPriority w:val="99"/>
    <w:semiHidden/>
    <w:unhideWhenUsed/>
    <w:rsid w:val="00FA6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c-wels.edu/ecw-toolbox?fbclid=IwAR3LMyCD7ePdPJBdwzpT-7cc4V0gRuTL-WV07q-Ha1v4sTcz2hgl8CKyi6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2019-11-06T15:25:00Z</dcterms:created>
  <dcterms:modified xsi:type="dcterms:W3CDTF">2019-11-06T15:26:00Z</dcterms:modified>
</cp:coreProperties>
</file>