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368"/>
        <w:gridCol w:w="540"/>
        <w:gridCol w:w="90"/>
        <w:gridCol w:w="7578"/>
      </w:tblGrid>
      <w:tr w:rsidR="001C39CE" w:rsidTr="006016E0">
        <w:tc>
          <w:tcPr>
            <w:tcW w:w="1998" w:type="dxa"/>
            <w:gridSpan w:val="3"/>
            <w:tcBorders>
              <w:bottom w:val="single" w:sz="4" w:space="0" w:color="auto"/>
            </w:tcBorders>
          </w:tcPr>
          <w:p w:rsidR="001C39CE" w:rsidRDefault="00971011" w:rsidP="001C39CE">
            <w:pPr>
              <w:pStyle w:val="Heading1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29A6F854" wp14:editId="05917B9F">
                  <wp:extent cx="844550" cy="476885"/>
                  <wp:effectExtent l="0" t="0" r="0" b="0"/>
                  <wp:docPr id="1" name="Picture 2" descr="Description: mlc_logo_4c 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lc_logo_4c 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9CE">
              <w:rPr>
                <w:sz w:val="36"/>
              </w:rPr>
              <w:t xml:space="preserve"> </w:t>
            </w:r>
          </w:p>
        </w:tc>
        <w:tc>
          <w:tcPr>
            <w:tcW w:w="7578" w:type="dxa"/>
            <w:tcBorders>
              <w:left w:val="nil"/>
              <w:bottom w:val="single" w:sz="4" w:space="0" w:color="auto"/>
            </w:tcBorders>
          </w:tcPr>
          <w:p w:rsidR="001C39CE" w:rsidRPr="006016E0" w:rsidRDefault="006016E0" w:rsidP="0017137E">
            <w:pPr>
              <w:spacing w:before="360"/>
              <w:rPr>
                <w:rFonts w:ascii="Copperplate Gothic Bold" w:hAnsi="Copperplate Gothic Bold"/>
                <w:i/>
                <w:sz w:val="28"/>
                <w:szCs w:val="28"/>
              </w:rPr>
            </w:pPr>
            <w:r w:rsidRPr="006016E0">
              <w:rPr>
                <w:rFonts w:ascii="Copperplate Gothic Bold" w:hAnsi="Copperplate Gothic Bold"/>
                <w:i/>
                <w:sz w:val="28"/>
                <w:szCs w:val="28"/>
              </w:rPr>
              <w:t xml:space="preserve">Request for Service </w:t>
            </w:r>
            <w:r w:rsidR="006C6C5E">
              <w:rPr>
                <w:rFonts w:ascii="Copperplate Gothic Bold" w:hAnsi="Copperplate Gothic Bold"/>
                <w:i/>
                <w:sz w:val="28"/>
                <w:szCs w:val="28"/>
              </w:rPr>
              <w:t>or Emotional Support</w:t>
            </w:r>
            <w:r>
              <w:rPr>
                <w:rFonts w:ascii="Copperplate Gothic Bold" w:hAnsi="Copperplate Gothic Bold"/>
                <w:i/>
                <w:sz w:val="28"/>
                <w:szCs w:val="28"/>
              </w:rPr>
              <w:br/>
            </w:r>
            <w:r w:rsidRPr="006016E0">
              <w:rPr>
                <w:rFonts w:ascii="Copperplate Gothic Bold" w:hAnsi="Copperplate Gothic Bold"/>
                <w:i/>
                <w:sz w:val="28"/>
                <w:szCs w:val="28"/>
              </w:rPr>
              <w:t xml:space="preserve">Animal Accommodations </w:t>
            </w:r>
            <w:r w:rsidR="001C39CE" w:rsidRPr="006016E0">
              <w:rPr>
                <w:rFonts w:ascii="Copperplate Gothic Bold" w:hAnsi="Copperplate Gothic Bold"/>
                <w:i/>
                <w:sz w:val="28"/>
                <w:szCs w:val="28"/>
              </w:rPr>
              <w:tab/>
            </w:r>
          </w:p>
        </w:tc>
      </w:tr>
      <w:tr w:rsidR="001C39CE" w:rsidTr="006016E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CE" w:rsidRPr="00E12856" w:rsidRDefault="006016E0" w:rsidP="001C39CE">
            <w:pPr>
              <w:pStyle w:val="Heading2"/>
              <w:jc w:val="right"/>
              <w:rPr>
                <w:rFonts w:ascii="Times New Roman" w:hAnsi="Times New Roman"/>
                <w:b/>
                <w:sz w:val="24"/>
              </w:rPr>
            </w:pPr>
            <w:r w:rsidRPr="00E12856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CE" w:rsidRDefault="001C39CE" w:rsidP="001C39CE">
            <w:pPr>
              <w:pStyle w:val="Heading3"/>
              <w:ind w:left="252"/>
              <w:rPr>
                <w:rFonts w:ascii="Verdana" w:hAnsi="Verdana"/>
                <w:szCs w:val="24"/>
              </w:rPr>
            </w:pPr>
          </w:p>
          <w:p w:rsidR="00993AB4" w:rsidRPr="00993AB4" w:rsidRDefault="00993AB4" w:rsidP="00993AB4"/>
        </w:tc>
      </w:tr>
      <w:tr w:rsidR="001C39CE" w:rsidTr="006016E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CE" w:rsidRPr="00E12856" w:rsidRDefault="00206DE5" w:rsidP="001C39CE">
            <w:pPr>
              <w:spacing w:before="120"/>
              <w:jc w:val="right"/>
              <w:rPr>
                <w:b/>
                <w:i/>
              </w:rPr>
            </w:pPr>
            <w:r w:rsidRPr="00E12856">
              <w:rPr>
                <w:b/>
                <w:i/>
              </w:rPr>
              <w:t>Term</w:t>
            </w:r>
          </w:p>
        </w:tc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5" w:rsidRPr="00EF3762" w:rsidRDefault="00206DE5" w:rsidP="001C39CE">
            <w:pPr>
              <w:pStyle w:val="Heading3"/>
              <w:ind w:left="252"/>
              <w:rPr>
                <w:rFonts w:ascii="Verdana" w:hAnsi="Verdana"/>
                <w:b w:val="0"/>
                <w:i w:val="0"/>
                <w:szCs w:val="24"/>
              </w:rPr>
            </w:pPr>
            <w:r w:rsidRPr="00EF3762">
              <w:rPr>
                <w:rFonts w:ascii="Verdana" w:hAnsi="Verdana"/>
                <w:b w:val="0"/>
                <w:i w:val="0"/>
                <w:szCs w:val="24"/>
              </w:rPr>
              <w:sym w:font="Wingdings" w:char="F071"/>
            </w:r>
            <w:r w:rsidRPr="00EF3762">
              <w:rPr>
                <w:rFonts w:ascii="Verdana" w:hAnsi="Verdana"/>
                <w:b w:val="0"/>
                <w:i w:val="0"/>
                <w:szCs w:val="24"/>
              </w:rPr>
              <w:t xml:space="preserve"> Fall    </w:t>
            </w:r>
          </w:p>
          <w:p w:rsidR="00206DE5" w:rsidRPr="00EF3762" w:rsidRDefault="00206DE5" w:rsidP="001C39CE">
            <w:pPr>
              <w:pStyle w:val="Heading3"/>
              <w:ind w:left="252"/>
              <w:rPr>
                <w:rFonts w:ascii="Verdana" w:hAnsi="Verdana"/>
                <w:b w:val="0"/>
                <w:i w:val="0"/>
                <w:szCs w:val="24"/>
              </w:rPr>
            </w:pPr>
            <w:r w:rsidRPr="00EF3762">
              <w:rPr>
                <w:rFonts w:ascii="Verdana" w:hAnsi="Verdana"/>
                <w:b w:val="0"/>
                <w:i w:val="0"/>
                <w:szCs w:val="24"/>
              </w:rPr>
              <w:sym w:font="Wingdings" w:char="F071"/>
            </w:r>
            <w:r w:rsidRPr="00EF3762">
              <w:rPr>
                <w:rFonts w:ascii="Verdana" w:hAnsi="Verdana"/>
                <w:b w:val="0"/>
                <w:i w:val="0"/>
                <w:szCs w:val="24"/>
              </w:rPr>
              <w:t xml:space="preserve"> Spring   </w:t>
            </w:r>
            <w:r w:rsidR="00993AB4" w:rsidRPr="00EF3762">
              <w:rPr>
                <w:rFonts w:ascii="Verdana" w:hAnsi="Verdana"/>
                <w:b w:val="0"/>
                <w:i w:val="0"/>
                <w:szCs w:val="24"/>
              </w:rPr>
              <w:t xml:space="preserve">               of the 20____ - 20____ school year</w:t>
            </w:r>
          </w:p>
          <w:p w:rsidR="001C39CE" w:rsidRPr="00EF3762" w:rsidRDefault="00206DE5" w:rsidP="001C39CE">
            <w:pPr>
              <w:pStyle w:val="Heading3"/>
              <w:ind w:left="252"/>
              <w:rPr>
                <w:rFonts w:ascii="Verdana" w:hAnsi="Verdana"/>
                <w:b w:val="0"/>
                <w:i w:val="0"/>
                <w:szCs w:val="24"/>
              </w:rPr>
            </w:pPr>
            <w:r w:rsidRPr="00EF3762">
              <w:rPr>
                <w:rFonts w:ascii="Verdana" w:hAnsi="Verdana"/>
                <w:b w:val="0"/>
                <w:i w:val="0"/>
                <w:szCs w:val="24"/>
              </w:rPr>
              <w:sym w:font="Wingdings" w:char="F071"/>
            </w:r>
            <w:r w:rsidRPr="00EF3762">
              <w:rPr>
                <w:rFonts w:ascii="Verdana" w:hAnsi="Verdana"/>
                <w:b w:val="0"/>
                <w:i w:val="0"/>
                <w:szCs w:val="24"/>
              </w:rPr>
              <w:t xml:space="preserve">  Summer  </w:t>
            </w:r>
            <w:r w:rsidR="007850A9">
              <w:rPr>
                <w:rFonts w:ascii="Verdana" w:hAnsi="Verdana"/>
                <w:b w:val="0"/>
                <w:i w:val="0"/>
                <w:szCs w:val="24"/>
              </w:rPr>
              <w:br/>
            </w:r>
          </w:p>
        </w:tc>
      </w:tr>
      <w:tr w:rsidR="001C39CE" w:rsidTr="006016E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CE" w:rsidRPr="00E12856" w:rsidRDefault="00FC7B9B" w:rsidP="001C39CE">
            <w:pPr>
              <w:spacing w:before="120"/>
              <w:jc w:val="right"/>
              <w:rPr>
                <w:b/>
                <w:i/>
              </w:rPr>
            </w:pPr>
            <w:r w:rsidRPr="00E12856">
              <w:rPr>
                <w:b/>
                <w:i/>
              </w:rPr>
              <w:t>Request</w:t>
            </w:r>
          </w:p>
        </w:tc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CE" w:rsidRPr="00EF3762" w:rsidRDefault="00FC7B9B" w:rsidP="0017137E">
            <w:pPr>
              <w:pStyle w:val="Heading3"/>
              <w:ind w:left="252"/>
              <w:rPr>
                <w:rFonts w:ascii="Verdana" w:hAnsi="Verdana"/>
                <w:b w:val="0"/>
                <w:i w:val="0"/>
                <w:szCs w:val="24"/>
              </w:rPr>
            </w:pPr>
            <w:r w:rsidRPr="00EF3762">
              <w:rPr>
                <w:rFonts w:ascii="Verdana" w:hAnsi="Verdana"/>
                <w:b w:val="0"/>
                <w:i w:val="0"/>
                <w:szCs w:val="24"/>
              </w:rPr>
              <w:sym w:font="Wingdings" w:char="F071"/>
            </w:r>
            <w:r w:rsidRPr="00EF3762">
              <w:rPr>
                <w:rFonts w:ascii="Verdana" w:hAnsi="Verdana"/>
                <w:b w:val="0"/>
                <w:i w:val="0"/>
                <w:szCs w:val="24"/>
              </w:rPr>
              <w:t xml:space="preserve">  Service Animal     </w:t>
            </w:r>
            <w:r w:rsidR="006C6C5E" w:rsidRPr="00EF3762">
              <w:rPr>
                <w:rFonts w:ascii="Verdana" w:hAnsi="Verdana"/>
                <w:b w:val="0"/>
                <w:i w:val="0"/>
                <w:szCs w:val="24"/>
              </w:rPr>
              <w:sym w:font="Wingdings" w:char="F071"/>
            </w:r>
            <w:r w:rsidR="006C6C5E">
              <w:rPr>
                <w:rFonts w:ascii="Verdana" w:hAnsi="Verdana"/>
                <w:b w:val="0"/>
                <w:i w:val="0"/>
                <w:szCs w:val="24"/>
              </w:rPr>
              <w:t xml:space="preserve">  Emotional Support Animal</w:t>
            </w:r>
            <w:r w:rsidR="007850A9">
              <w:rPr>
                <w:rFonts w:ascii="Verdana" w:hAnsi="Verdana"/>
                <w:b w:val="0"/>
                <w:i w:val="0"/>
                <w:szCs w:val="24"/>
              </w:rPr>
              <w:br/>
            </w:r>
          </w:p>
        </w:tc>
      </w:tr>
      <w:tr w:rsidR="00FC7B9B" w:rsidTr="006016E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9B" w:rsidRPr="00E12856" w:rsidRDefault="00FC7B9B" w:rsidP="001C39CE">
            <w:pPr>
              <w:spacing w:before="120"/>
              <w:jc w:val="right"/>
              <w:rPr>
                <w:b/>
                <w:i/>
              </w:rPr>
            </w:pPr>
            <w:r w:rsidRPr="00E12856">
              <w:rPr>
                <w:b/>
                <w:i/>
              </w:rPr>
              <w:t xml:space="preserve">Reason </w:t>
            </w:r>
          </w:p>
        </w:tc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9B" w:rsidRDefault="00FC7B9B" w:rsidP="004A3C7E">
            <w:pPr>
              <w:pStyle w:val="Heading3"/>
              <w:ind w:left="252"/>
              <w:rPr>
                <w:rFonts w:ascii="Verdana" w:hAnsi="Verdana"/>
                <w:b w:val="0"/>
                <w:i w:val="0"/>
                <w:szCs w:val="24"/>
              </w:rPr>
            </w:pPr>
            <w:r w:rsidRPr="00EF3762">
              <w:rPr>
                <w:rFonts w:ascii="Verdana" w:hAnsi="Verdana"/>
                <w:b w:val="0"/>
                <w:i w:val="0"/>
                <w:szCs w:val="24"/>
              </w:rPr>
              <w:t xml:space="preserve">Please attach a written explanation for requesting this accommodation.  </w:t>
            </w:r>
            <w:r w:rsidR="00151C17" w:rsidRPr="00EF3762">
              <w:rPr>
                <w:rFonts w:ascii="Verdana" w:hAnsi="Verdana"/>
                <w:b w:val="0"/>
                <w:i w:val="0"/>
                <w:szCs w:val="24"/>
              </w:rPr>
              <w:t>In this explanati</w:t>
            </w:r>
            <w:r w:rsidR="00EF3762">
              <w:rPr>
                <w:rFonts w:ascii="Verdana" w:hAnsi="Verdana"/>
                <w:b w:val="0"/>
                <w:i w:val="0"/>
                <w:szCs w:val="24"/>
              </w:rPr>
              <w:t xml:space="preserve">on, describe the disability, </w:t>
            </w:r>
            <w:r w:rsidR="00151C17" w:rsidRPr="00EF3762">
              <w:rPr>
                <w:rFonts w:ascii="Verdana" w:hAnsi="Verdana"/>
                <w:b w:val="0"/>
                <w:i w:val="0"/>
                <w:szCs w:val="24"/>
              </w:rPr>
              <w:t>how the animal serves</w:t>
            </w:r>
            <w:r w:rsidR="004A3C7E">
              <w:rPr>
                <w:rFonts w:ascii="Verdana" w:hAnsi="Verdana"/>
                <w:b w:val="0"/>
                <w:i w:val="0"/>
                <w:szCs w:val="24"/>
              </w:rPr>
              <w:t xml:space="preserve"> to ameliorate that disability, and </w:t>
            </w:r>
            <w:r w:rsidR="00151C17" w:rsidRPr="00EF3762">
              <w:rPr>
                <w:rFonts w:ascii="Verdana" w:hAnsi="Verdana"/>
                <w:b w:val="0"/>
                <w:i w:val="0"/>
                <w:szCs w:val="24"/>
              </w:rPr>
              <w:t xml:space="preserve">why </w:t>
            </w:r>
            <w:r w:rsidR="004A3C7E">
              <w:rPr>
                <w:rFonts w:ascii="Verdana" w:hAnsi="Verdana"/>
                <w:b w:val="0"/>
                <w:i w:val="0"/>
                <w:szCs w:val="24"/>
              </w:rPr>
              <w:t xml:space="preserve">alternate accommodations would not be sufficient.  </w:t>
            </w:r>
          </w:p>
          <w:p w:rsidR="004A3C7E" w:rsidRPr="004A3C7E" w:rsidRDefault="004A3C7E" w:rsidP="004A3C7E"/>
        </w:tc>
      </w:tr>
      <w:tr w:rsidR="004A3C7E" w:rsidTr="007850A9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E" w:rsidRPr="00E12856" w:rsidRDefault="004A3C7E" w:rsidP="001C39CE">
            <w:pPr>
              <w:spacing w:before="120"/>
              <w:jc w:val="right"/>
              <w:rPr>
                <w:b/>
                <w:i/>
              </w:rPr>
            </w:pPr>
            <w:r w:rsidRPr="00E12856">
              <w:rPr>
                <w:b/>
                <w:i/>
              </w:rPr>
              <w:t xml:space="preserve">Documentation 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E" w:rsidRDefault="00E12856" w:rsidP="004A3C7E">
            <w:pPr>
              <w:pStyle w:val="Heading3"/>
              <w:ind w:left="252"/>
              <w:rPr>
                <w:rFonts w:ascii="Verdana" w:hAnsi="Verdana"/>
                <w:b w:val="0"/>
                <w:i w:val="0"/>
                <w:szCs w:val="24"/>
              </w:rPr>
            </w:pPr>
            <w:r>
              <w:rPr>
                <w:rFonts w:ascii="Verdana" w:hAnsi="Verdana"/>
                <w:b w:val="0"/>
                <w:i w:val="0"/>
                <w:szCs w:val="24"/>
              </w:rPr>
              <w:t>Please remember to include the following items in your accommodation request:</w:t>
            </w:r>
          </w:p>
          <w:p w:rsidR="006C6C5E" w:rsidRPr="00186E54" w:rsidRDefault="006C6C5E" w:rsidP="00186E54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Request for Animal Form: </w:t>
            </w:r>
            <w:r w:rsidR="007850A9" w:rsidRPr="008B788A">
              <w:rPr>
                <w:rFonts w:ascii="Verdana" w:hAnsi="Verdana"/>
                <w:szCs w:val="24"/>
              </w:rPr>
              <w:t>S</w:t>
            </w:r>
            <w:r w:rsidR="00CD2752" w:rsidRPr="008B788A">
              <w:rPr>
                <w:rFonts w:ascii="Verdana" w:hAnsi="Verdana"/>
                <w:szCs w:val="24"/>
              </w:rPr>
              <w:t>igned documentation from a physician</w:t>
            </w:r>
            <w:r w:rsidR="0017137E">
              <w:rPr>
                <w:rFonts w:ascii="Verdana" w:hAnsi="Verdana"/>
                <w:szCs w:val="24"/>
              </w:rPr>
              <w:t xml:space="preserve"> </w:t>
            </w:r>
            <w:r w:rsidR="00CD2752" w:rsidRPr="008B788A">
              <w:rPr>
                <w:rFonts w:ascii="Verdana" w:hAnsi="Verdana"/>
                <w:szCs w:val="24"/>
              </w:rPr>
              <w:t xml:space="preserve">certifying that the animal provides support that alleviates the identified symptoms or effects of the existing disability </w:t>
            </w:r>
            <w:r w:rsidR="00CD2752" w:rsidRPr="004267E4">
              <w:rPr>
                <w:rFonts w:ascii="Verdana" w:hAnsi="Verdana"/>
                <w:b/>
                <w:szCs w:val="24"/>
              </w:rPr>
              <w:t>and that such assistance is necessary to support the student’s academic progress.</w:t>
            </w:r>
          </w:p>
          <w:p w:rsidR="00186E54" w:rsidRPr="006C6C5E" w:rsidRDefault="00186E54" w:rsidP="00186E54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Verdana" w:hAnsi="Verdana"/>
              </w:rPr>
              <w:t>Student Statement for Approved Animals</w:t>
            </w:r>
          </w:p>
          <w:p w:rsidR="00186E54" w:rsidRPr="008B788A" w:rsidRDefault="00186E54" w:rsidP="00186E54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Animal Registration Form</w:t>
            </w:r>
          </w:p>
          <w:p w:rsidR="006C6C5E" w:rsidRPr="006C6C5E" w:rsidRDefault="006C6C5E" w:rsidP="00186E54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Owner/Handler Agreement</w:t>
            </w:r>
          </w:p>
          <w:p w:rsidR="005D37D5" w:rsidRPr="005D37D5" w:rsidRDefault="006C6C5E" w:rsidP="00186E54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Roommate Agreement</w:t>
            </w:r>
          </w:p>
          <w:p w:rsidR="00E12856" w:rsidRPr="007850A9" w:rsidRDefault="005D37D5" w:rsidP="00186E54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Approval Signatures</w:t>
            </w:r>
            <w:bookmarkStart w:id="0" w:name="_GoBack"/>
            <w:bookmarkEnd w:id="0"/>
            <w:r w:rsidR="007850A9" w:rsidRPr="008B788A">
              <w:rPr>
                <w:rFonts w:ascii="Verdana" w:hAnsi="Verdana"/>
                <w:szCs w:val="24"/>
              </w:rPr>
              <w:br/>
            </w:r>
          </w:p>
        </w:tc>
      </w:tr>
      <w:tr w:rsidR="007850A9" w:rsidTr="007850A9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A9" w:rsidRPr="00E12856" w:rsidRDefault="007850A9" w:rsidP="001C39CE">
            <w:pPr>
              <w:spacing w:before="12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Agreement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A9" w:rsidRDefault="007850A9" w:rsidP="004A3C7E">
            <w:pPr>
              <w:pStyle w:val="Heading3"/>
              <w:ind w:left="252"/>
              <w:rPr>
                <w:rFonts w:ascii="Verdana" w:hAnsi="Verdana"/>
                <w:b w:val="0"/>
                <w:i w:val="0"/>
                <w:szCs w:val="24"/>
              </w:rPr>
            </w:pPr>
            <w:r>
              <w:rPr>
                <w:rFonts w:ascii="Verdana" w:hAnsi="Verdana"/>
                <w:b w:val="0"/>
                <w:i w:val="0"/>
                <w:szCs w:val="24"/>
              </w:rPr>
              <w:t>By signing and dating below, you certify:</w:t>
            </w:r>
          </w:p>
          <w:p w:rsidR="00A16A5B" w:rsidRDefault="007850A9" w:rsidP="008B788A">
            <w:pPr>
              <w:pStyle w:val="Heading3"/>
              <w:ind w:left="252"/>
              <w:rPr>
                <w:rFonts w:ascii="Verdana" w:hAnsi="Verdana"/>
                <w:b w:val="0"/>
                <w:i w:val="0"/>
                <w:szCs w:val="24"/>
              </w:rPr>
            </w:pPr>
            <w:r w:rsidRPr="008B788A">
              <w:rPr>
                <w:rFonts w:ascii="Verdana" w:hAnsi="Verdana"/>
                <w:b w:val="0"/>
                <w:i w:val="0"/>
                <w:szCs w:val="24"/>
              </w:rPr>
              <w:t>You have read and understand the Service Animal</w:t>
            </w:r>
            <w:r w:rsidR="008B788A">
              <w:rPr>
                <w:rFonts w:ascii="Verdana" w:hAnsi="Verdana"/>
                <w:b w:val="0"/>
                <w:i w:val="0"/>
                <w:szCs w:val="24"/>
              </w:rPr>
              <w:t xml:space="preserve"> Policy</w:t>
            </w:r>
            <w:r w:rsidR="00186E54">
              <w:rPr>
                <w:rFonts w:ascii="Verdana" w:hAnsi="Verdana"/>
                <w:b w:val="0"/>
                <w:i w:val="0"/>
                <w:szCs w:val="24"/>
              </w:rPr>
              <w:t xml:space="preserve"> or Emotional Support Animal policy</w:t>
            </w:r>
            <w:r w:rsidR="008B788A">
              <w:rPr>
                <w:rFonts w:ascii="Verdana" w:hAnsi="Verdana"/>
                <w:b w:val="0"/>
                <w:i w:val="0"/>
                <w:szCs w:val="24"/>
              </w:rPr>
              <w:t xml:space="preserve"> of Martin Luther College and agree to follow its guidelines, including paying fees for damages, cleaning, etc. as outlined in the policy. </w:t>
            </w:r>
          </w:p>
          <w:p w:rsidR="00A16A5B" w:rsidRDefault="00A16A5B" w:rsidP="008B788A">
            <w:pPr>
              <w:pStyle w:val="Heading3"/>
              <w:ind w:left="252"/>
              <w:rPr>
                <w:rFonts w:ascii="Verdana" w:hAnsi="Verdana"/>
                <w:b w:val="0"/>
                <w:i w:val="0"/>
                <w:szCs w:val="24"/>
              </w:rPr>
            </w:pPr>
          </w:p>
          <w:p w:rsidR="007850A9" w:rsidRPr="008B788A" w:rsidRDefault="00A16A5B" w:rsidP="00A16A5B">
            <w:pPr>
              <w:pStyle w:val="Heading3"/>
              <w:rPr>
                <w:rFonts w:ascii="Verdana" w:hAnsi="Verdana"/>
                <w:b w:val="0"/>
                <w:i w:val="0"/>
                <w:szCs w:val="24"/>
              </w:rPr>
            </w:pPr>
            <w:r>
              <w:rPr>
                <w:rFonts w:ascii="Verdana" w:hAnsi="Verdana"/>
                <w:b w:val="0"/>
                <w:i w:val="0"/>
                <w:szCs w:val="24"/>
              </w:rPr>
              <w:t>Name                                                      Date</w:t>
            </w:r>
            <w:r w:rsidR="008B788A">
              <w:rPr>
                <w:rFonts w:ascii="Verdana" w:hAnsi="Verdana"/>
                <w:b w:val="0"/>
                <w:i w:val="0"/>
                <w:szCs w:val="24"/>
              </w:rPr>
              <w:t xml:space="preserve"> </w:t>
            </w:r>
            <w:r w:rsidR="007850A9">
              <w:t xml:space="preserve"> </w:t>
            </w:r>
          </w:p>
        </w:tc>
      </w:tr>
    </w:tbl>
    <w:p w:rsidR="001C39CE" w:rsidRDefault="001C39CE"/>
    <w:p w:rsidR="002508F0" w:rsidRDefault="002508F0"/>
    <w:sectPr w:rsidR="002508F0" w:rsidSect="001C39CE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2F3C"/>
    <w:multiLevelType w:val="hybridMultilevel"/>
    <w:tmpl w:val="80C4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9262C"/>
    <w:multiLevelType w:val="hybridMultilevel"/>
    <w:tmpl w:val="2EFE475E"/>
    <w:lvl w:ilvl="0" w:tplc="7554B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3080"/>
    <w:multiLevelType w:val="hybridMultilevel"/>
    <w:tmpl w:val="9188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57181"/>
    <w:multiLevelType w:val="hybridMultilevel"/>
    <w:tmpl w:val="441A2D88"/>
    <w:lvl w:ilvl="0" w:tplc="7554B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071B5"/>
    <w:multiLevelType w:val="hybridMultilevel"/>
    <w:tmpl w:val="E6CE0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E1125"/>
    <w:multiLevelType w:val="hybridMultilevel"/>
    <w:tmpl w:val="DF0A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E0"/>
    <w:rsid w:val="00017D46"/>
    <w:rsid w:val="00151C17"/>
    <w:rsid w:val="0017137E"/>
    <w:rsid w:val="00186E54"/>
    <w:rsid w:val="001C39CE"/>
    <w:rsid w:val="00206DE5"/>
    <w:rsid w:val="002508F0"/>
    <w:rsid w:val="00325BA3"/>
    <w:rsid w:val="003833D8"/>
    <w:rsid w:val="004267E4"/>
    <w:rsid w:val="004A3C7E"/>
    <w:rsid w:val="004E15C2"/>
    <w:rsid w:val="005D2889"/>
    <w:rsid w:val="005D37D5"/>
    <w:rsid w:val="006016E0"/>
    <w:rsid w:val="006C6C5E"/>
    <w:rsid w:val="007850A9"/>
    <w:rsid w:val="00872FB0"/>
    <w:rsid w:val="008B788A"/>
    <w:rsid w:val="00971011"/>
    <w:rsid w:val="00993AB4"/>
    <w:rsid w:val="009C7BE1"/>
    <w:rsid w:val="00A16A5B"/>
    <w:rsid w:val="00BC2103"/>
    <w:rsid w:val="00CD2752"/>
    <w:rsid w:val="00E12856"/>
    <w:rsid w:val="00E83268"/>
    <w:rsid w:val="00EF3762"/>
    <w:rsid w:val="00FC7B9B"/>
    <w:rsid w:val="00FD53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B3CC"/>
  <w15:docId w15:val="{B7E20756-FB51-4954-A798-FFCCF2A3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B3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A94B3A"/>
    <w:pPr>
      <w:keepNext/>
      <w:outlineLvl w:val="0"/>
    </w:pPr>
    <w:rPr>
      <w:rFonts w:ascii="Copperplate Gothic Bold" w:hAnsi="Copperplate Gothic Bold" w:cs="Tahoma"/>
      <w:i/>
      <w:iCs/>
      <w:smallCaps/>
      <w:sz w:val="40"/>
    </w:rPr>
  </w:style>
  <w:style w:type="paragraph" w:styleId="Heading2">
    <w:name w:val="heading 2"/>
    <w:basedOn w:val="Normal"/>
    <w:next w:val="Normal"/>
    <w:qFormat/>
    <w:rsid w:val="00A94B3A"/>
    <w:pPr>
      <w:keepNext/>
      <w:spacing w:before="120"/>
      <w:outlineLvl w:val="1"/>
    </w:pPr>
    <w:rPr>
      <w:rFonts w:ascii="Copperplate Gothic Bold" w:hAnsi="Copperplate Gothic Bold"/>
      <w:i/>
      <w:sz w:val="28"/>
    </w:rPr>
  </w:style>
  <w:style w:type="paragraph" w:styleId="Heading3">
    <w:name w:val="heading 3"/>
    <w:basedOn w:val="Normal"/>
    <w:next w:val="Normal"/>
    <w:qFormat/>
    <w:rsid w:val="00A94B3A"/>
    <w:pPr>
      <w:keepNext/>
      <w:spacing w:before="120"/>
      <w:outlineLvl w:val="2"/>
    </w:pPr>
    <w:rPr>
      <w:rFonts w:ascii="Tahoma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88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C7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nejl\AppData\Roaming\Microsoft\Templates\MLC%20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5F38-9321-462C-9457-1882AF50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MLC  MEMO</Template>
  <TotalTime>169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MLC  MEMO</vt:lpstr>
    </vt:vector>
  </TitlesOfParts>
  <Company>Martin Luther College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MLC  MEMO</dc:title>
  <dc:creator>schonejl</dc:creator>
  <cp:lastModifiedBy>mlc</cp:lastModifiedBy>
  <cp:revision>8</cp:revision>
  <cp:lastPrinted>2010-01-02T23:14:00Z</cp:lastPrinted>
  <dcterms:created xsi:type="dcterms:W3CDTF">2015-11-10T17:33:00Z</dcterms:created>
  <dcterms:modified xsi:type="dcterms:W3CDTF">2017-02-14T20:30:00Z</dcterms:modified>
</cp:coreProperties>
</file>