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9A" w:rsidRDefault="0053559A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</w:pPr>
      <w:bookmarkStart w:id="0" w:name="_GoBack"/>
      <w:bookmarkEnd w:id="0"/>
    </w:p>
    <w:p w:rsidR="0053559A" w:rsidRDefault="0053559A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</w:pP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53559A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>Assignment of Benefits: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I request payment of authorized benefits directly to the provider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for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services furnished to me at this facility or any other facil</w:t>
      </w:r>
      <w:r w:rsidR="0053559A">
        <w:rPr>
          <w:rFonts w:ascii="TimesNewRomanPSMT" w:hAnsi="TimesNewRomanPSMT" w:cs="TimesNewRomanPSMT"/>
          <w:sz w:val="26"/>
          <w:szCs w:val="26"/>
        </w:rPr>
        <w:t xml:space="preserve">ity owned or operated by Allina </w:t>
      </w:r>
      <w:r>
        <w:rPr>
          <w:rFonts w:ascii="TimesNewRomanPSMT" w:hAnsi="TimesNewRomanPSMT" w:cs="TimesNewRomanPSMT"/>
          <w:sz w:val="26"/>
          <w:szCs w:val="26"/>
        </w:rPr>
        <w:t>Health, including physician services, or by any provider under</w:t>
      </w:r>
      <w:r w:rsidR="0053559A">
        <w:rPr>
          <w:rFonts w:ascii="TimesNewRomanPSMT" w:hAnsi="TimesNewRomanPSMT" w:cs="TimesNewRomanPSMT"/>
          <w:sz w:val="26"/>
          <w:szCs w:val="26"/>
        </w:rPr>
        <w:t xml:space="preserve"> contract with Allina Health or </w:t>
      </w:r>
      <w:r>
        <w:rPr>
          <w:rFonts w:ascii="TimesNewRomanPSMT" w:hAnsi="TimesNewRomanPSMT" w:cs="TimesNewRomanPSMT"/>
          <w:sz w:val="26"/>
          <w:szCs w:val="26"/>
        </w:rPr>
        <w:t>participating in a provider network in which Allina Health or its affiliates participate.</w:t>
      </w:r>
    </w:p>
    <w:p w:rsidR="0053559A" w:rsidRDefault="0053559A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Important Information for Patients. </w:t>
      </w:r>
      <w:r>
        <w:rPr>
          <w:rFonts w:ascii="TimesNewRomanPSMT" w:hAnsi="TimesNewRomanPSMT" w:cs="TimesNewRomanPSMT"/>
          <w:sz w:val="26"/>
          <w:szCs w:val="26"/>
        </w:rPr>
        <w:t>I received the material on each line initialed below.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________ Notice of Privacy Practices (unless received during previous visit)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 Federal and State Patient Rights Information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 Health Care Directive Brochure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 Important Message from Tricare/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Champus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(inpatient visit only)</w:t>
      </w: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___________________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Signature of Patient, or if Patient is unable to sign,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D90C16">
        <w:rPr>
          <w:rFonts w:ascii="TimesNewRomanPSMT" w:hAnsi="TimesNewRomanPSMT" w:cs="TimesNewRomanPSMT"/>
          <w:sz w:val="26"/>
          <w:szCs w:val="26"/>
        </w:rPr>
        <w:tab/>
      </w:r>
      <w:r w:rsidR="00D90C16">
        <w:rPr>
          <w:rFonts w:ascii="TimesNewRomanPSMT" w:hAnsi="TimesNewRomanPSMT" w:cs="TimesNewRomanPSMT"/>
          <w:sz w:val="26"/>
          <w:szCs w:val="26"/>
        </w:rPr>
        <w:tab/>
      </w: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Date/Time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a</w:t>
      </w:r>
      <w:proofErr w:type="gramEnd"/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 xml:space="preserve"> Representative of the Patient</w:t>
      </w: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ab/>
        <w:t>_________________________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Relationship to Patient </w:t>
      </w:r>
      <w:r>
        <w:rPr>
          <w:rFonts w:ascii="TimesNewRomanPSMT" w:hAnsi="TimesNewRomanPSMT" w:cs="TimesNewRomanPSMT"/>
          <w:sz w:val="24"/>
          <w:szCs w:val="24"/>
        </w:rPr>
        <w:t>(if patient is unable to sign)</w:t>
      </w:r>
      <w:r w:rsidR="00D90C1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Reason Patient Unable to Sign</w:t>
      </w: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B601D" w:rsidRPr="00D90C16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</w:pPr>
      <w:r w:rsidRPr="00D90C16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>Guarantee and Agreement to Pay</w:t>
      </w: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NOTICE: Emergency patients are entitled to receive a medical screening examination</w:t>
      </w:r>
      <w:r w:rsidR="00D90C1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and the necessary stabilizing treatment even if the patie</w:t>
      </w:r>
      <w:r w:rsidR="00D90C1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nt (or responsible person) does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not sign below.</w:t>
      </w: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 agree to pay the charges for the care and treatment rendered to me not covered by my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insurance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plan, or in the absence of insurance coverage (or, </w:t>
      </w:r>
      <w:r w:rsidR="00D90C16">
        <w:rPr>
          <w:rFonts w:ascii="TimesNewRomanPSMT" w:hAnsi="TimesNewRomanPSMT" w:cs="TimesNewRomanPSMT"/>
          <w:sz w:val="26"/>
          <w:szCs w:val="26"/>
        </w:rPr>
        <w:t xml:space="preserve">if signed by someone other than </w:t>
      </w:r>
      <w:r>
        <w:rPr>
          <w:rFonts w:ascii="TimesNewRomanPSMT" w:hAnsi="TimesNewRomanPSMT" w:cs="TimesNewRomanPSMT"/>
          <w:sz w:val="26"/>
          <w:szCs w:val="26"/>
        </w:rPr>
        <w:t>the patient, to guarantee payment for the care and treatment r</w:t>
      </w:r>
      <w:r w:rsidR="00D90C16">
        <w:rPr>
          <w:rFonts w:ascii="TimesNewRomanPSMT" w:hAnsi="TimesNewRomanPSMT" w:cs="TimesNewRomanPSMT"/>
          <w:sz w:val="26"/>
          <w:szCs w:val="26"/>
        </w:rPr>
        <w:t xml:space="preserve">endered to the patient named on </w:t>
      </w:r>
      <w:r>
        <w:rPr>
          <w:rFonts w:ascii="TimesNewRomanPSMT" w:hAnsi="TimesNewRomanPSMT" w:cs="TimesNewRomanPSMT"/>
          <w:sz w:val="26"/>
          <w:szCs w:val="26"/>
        </w:rPr>
        <w:t xml:space="preserve">this document). I understand that 6% interest per year may </w:t>
      </w:r>
      <w:r w:rsidR="00D90C16">
        <w:rPr>
          <w:rFonts w:ascii="TimesNewRomanPSMT" w:hAnsi="TimesNewRomanPSMT" w:cs="TimesNewRomanPSMT"/>
          <w:sz w:val="26"/>
          <w:szCs w:val="26"/>
        </w:rPr>
        <w:t xml:space="preserve">be added if the account balance </w:t>
      </w:r>
      <w:r>
        <w:rPr>
          <w:rFonts w:ascii="TimesNewRomanPSMT" w:hAnsi="TimesNewRomanPSMT" w:cs="TimesNewRomanPSMT"/>
          <w:sz w:val="26"/>
          <w:szCs w:val="26"/>
        </w:rPr>
        <w:t>goes to a collection agency.</w:t>
      </w: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_____________________</w: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Patient, Legal Representative or Guarantor Signature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D90C16">
        <w:rPr>
          <w:rFonts w:ascii="TimesNewRomanPSMT" w:hAnsi="TimesNewRomanPSMT" w:cs="TimesNewRomanPSMT"/>
          <w:sz w:val="26"/>
          <w:szCs w:val="26"/>
        </w:rPr>
        <w:tab/>
      </w:r>
      <w:r w:rsidR="00D90C16">
        <w:rPr>
          <w:rFonts w:ascii="TimesNewRomanPSMT" w:hAnsi="TimesNewRomanPSMT" w:cs="TimesNewRomanPSMT"/>
          <w:sz w:val="26"/>
          <w:szCs w:val="26"/>
        </w:rPr>
        <w:tab/>
      </w:r>
      <w:r w:rsidRPr="00D90C16">
        <w:rPr>
          <w:rFonts w:ascii="TimesNewRomanPSMT" w:hAnsi="TimesNewRomanPSMT" w:cs="TimesNewRomanPSMT"/>
          <w:sz w:val="26"/>
          <w:szCs w:val="26"/>
          <w:highlight w:val="yellow"/>
        </w:rPr>
        <w:t>Date/Time</w:t>
      </w: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CommercialPiBT-Regular" w:hAnsi="CommercialPiBT-Regular" w:cs="CommercialPiBT-Regular"/>
          <w:sz w:val="26"/>
          <w:szCs w:val="26"/>
        </w:rPr>
      </w:pPr>
    </w:p>
    <w:p w:rsidR="00D90C16" w:rsidRDefault="00D90C16" w:rsidP="000B601D">
      <w:pPr>
        <w:autoSpaceDE w:val="0"/>
        <w:autoSpaceDN w:val="0"/>
        <w:adjustRightInd w:val="0"/>
        <w:spacing w:after="0" w:line="240" w:lineRule="auto"/>
        <w:rPr>
          <w:rFonts w:ascii="CommercialPiBT-Regular" w:hAnsi="CommercialPiBT-Regular" w:cs="CommercialPiBT-Regular"/>
          <w:sz w:val="26"/>
          <w:szCs w:val="26"/>
        </w:rPr>
      </w:pPr>
      <w:r>
        <w:rPr>
          <w:rFonts w:ascii="CommercialPiBT-Regular" w:hAnsi="CommercialPiBT-Regular" w:cs="CommercialPiBT-Regul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F2D9" wp14:editId="62F640A7">
                <wp:simplePos x="0" y="0"/>
                <wp:positionH relativeFrom="leftMargin">
                  <wp:align>right</wp:align>
                </wp:positionH>
                <wp:positionV relativeFrom="paragraph">
                  <wp:posOffset>197485</wp:posOffset>
                </wp:positionV>
                <wp:extent cx="2476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07B607" id="Rectangle 1" o:spid="_x0000_s1026" style="position:absolute;margin-left:-31.7pt;margin-top:15.55pt;width:19.5pt;height:15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OvWgIAAAkFAAAOAAAAZHJzL2Uyb0RvYy54bWysVMFu2zAMvQ/YPwi6r06CpN2COEXQosOA&#10;oi2aDj2rspQYk0SNUuJkXz9KdpygC3YYdpFFkY8Unx49u95Zw7YKQw2u5MOLAWfKSahqtyr595e7&#10;T585C1G4ShhwquR7Ffj1/OOHWeOnagRrMJVCRklcmDa+5OsY/bQoglwrK8IFeOXIqQGtiGTiqqhQ&#10;NJTdmmI0GFwWDWDlEaQKgU5vWyef5/xaKxkftQ4qMlNyulvMK+b1La3FfCamKxR+XcvuGuIfbmFF&#10;7ahon+pWRME2WP+RytYSIYCOFxJsAVrXUuUeqJvh4F03y7XwKvdC5ATf0xT+X1r5sH1CVlf0dpw5&#10;YemJnok04VZGsWGip/FhSlFL/4SdFWibet1ptOlLXbBdpnTfU6p2kUk6HI2vLidEvCQXvddgNEk5&#10;iyPYY4hfFViWNiVHKp6JFNv7ENvQQwjh0mXa8nkX90alGxj3rDR1kQpmdNaPujHItoJevvqRW6Gy&#10;OTJBdG1MDxqeA5l4AHWxCaaypnrg4BzwWK2PzhXBxR5oawf4d7Bu4w9dt72mtt+g2tOjIbRqDl7e&#10;1UTevQjxSSDJl/imkYyPtGgDTcmh23G2Bvx17jzFk6rIy1lD41Dy8HMjUHFmvjnS25fheJzmJxvj&#10;ydWIDDz1vJ163MbeAPFOmqLb5W2Kj+aw1Qj2lSZ3kaqSSzhJtUsuIx6Mm9iOKc2+VItFDqOZ8SLe&#10;u6WXKXliNYnjZfcq0HcKiiS9BziMjpi+E1Ibm5AOFpsIus4qO/La8U3zlnXa/RvSQJ/aOer4B5v/&#10;BgAA//8DAFBLAwQUAAYACAAAACEAlIxhH9sAAAAFAQAADwAAAGRycy9kb3ducmV2LnhtbEyPwU7D&#10;MBBE70j8g7VI3KiTVgo0xKkqBKdWVBQOHN14SSLsdWS7Sfr3LCc4jmY086bazM6KEUPsPSnIFxkI&#10;pMabnloFH+8vdw8gYtJktPWECi4YYVNfX1W6NH6iNxyPqRVcQrHUCrqUhlLK2HTodFz4AYm9Lx+c&#10;TixDK03QE5c7K5dZVkine+KFTg/41GHzfTw7Bf7QX+w2rF/HPd5/7g4pm+biWanbm3n7CCLhnP7C&#10;8IvP6FAz08mfyURhFfCRpGCV5yDYXa1ZnxQUywJkXcn/9PUPAAAA//8DAFBLAQItABQABgAIAAAA&#10;IQC2gziS/gAAAOEBAAATAAAAAAAAAAAAAAAAAAAAAABbQ29udGVudF9UeXBlc10ueG1sUEsBAi0A&#10;FAAGAAgAAAAhADj9If/WAAAAlAEAAAsAAAAAAAAAAAAAAAAALwEAAF9yZWxzLy5yZWxzUEsBAi0A&#10;FAAGAAgAAAAhAKJVo69aAgAACQUAAA4AAAAAAAAAAAAAAAAALgIAAGRycy9lMm9Eb2MueG1sUEsB&#10;Ai0AFAAGAAgAAAAhAJSMYR/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:rsidR="000B601D" w:rsidRDefault="000B601D" w:rsidP="000B6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CommercialPiBT-Regular" w:hAnsi="CommercialPiBT-Regular" w:cs="CommercialPiBT-Regular"/>
          <w:sz w:val="26"/>
          <w:szCs w:val="26"/>
        </w:rPr>
        <w:t xml:space="preserve"> </w:t>
      </w:r>
      <w:r w:rsidR="00D90C16">
        <w:rPr>
          <w:rFonts w:ascii="CommercialPiBT-Regular" w:hAnsi="CommercialPiBT-Regular" w:cs="CommercialPiBT-Regular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Directed by Patient to sign on their behalf (having read this document to them)</w:t>
      </w:r>
    </w:p>
    <w:p w:rsidR="00134174" w:rsidRDefault="00134174" w:rsidP="00D90C16"/>
    <w:sectPr w:rsidR="00134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EA" w:rsidRDefault="004757EA" w:rsidP="004757EA">
      <w:pPr>
        <w:spacing w:after="0" w:line="240" w:lineRule="auto"/>
      </w:pPr>
      <w:r>
        <w:separator/>
      </w:r>
    </w:p>
  </w:endnote>
  <w:endnote w:type="continuationSeparator" w:id="0">
    <w:p w:rsidR="004757EA" w:rsidRDefault="004757EA" w:rsidP="0047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mercialPi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EA" w:rsidRDefault="00475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EA" w:rsidRDefault="00475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EA" w:rsidRDefault="00475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EA" w:rsidRDefault="004757EA" w:rsidP="004757EA">
      <w:pPr>
        <w:spacing w:after="0" w:line="240" w:lineRule="auto"/>
      </w:pPr>
      <w:r>
        <w:separator/>
      </w:r>
    </w:p>
  </w:footnote>
  <w:footnote w:type="continuationSeparator" w:id="0">
    <w:p w:rsidR="004757EA" w:rsidRDefault="004757EA" w:rsidP="0047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EA" w:rsidRDefault="00475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EA" w:rsidRPr="004757EA" w:rsidRDefault="004757EA" w:rsidP="004757EA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36"/>
        <w:szCs w:val="36"/>
      </w:rPr>
    </w:pPr>
    <w:r w:rsidRPr="004757EA">
      <w:rPr>
        <w:rFonts w:ascii="TimesNewRomanPS-BoldMT" w:hAnsi="TimesNewRomanPS-BoldMT" w:cs="TimesNewRomanPS-BoldMT"/>
        <w:b/>
        <w:bCs/>
        <w:sz w:val="36"/>
        <w:szCs w:val="36"/>
      </w:rPr>
      <w:t>Allina Health</w:t>
    </w:r>
  </w:p>
  <w:p w:rsidR="004757EA" w:rsidRPr="004757EA" w:rsidRDefault="004757EA" w:rsidP="004757EA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sz w:val="36"/>
        <w:szCs w:val="36"/>
      </w:rPr>
    </w:pPr>
    <w:r w:rsidRPr="004757EA">
      <w:rPr>
        <w:rFonts w:ascii="TimesNewRomanPSMT" w:hAnsi="TimesNewRomanPSMT" w:cs="TimesNewRomanPSMT"/>
        <w:sz w:val="36"/>
        <w:szCs w:val="36"/>
      </w:rPr>
      <w:t>ASSIGNMENT OF BENEFITS FORM</w:t>
    </w:r>
  </w:p>
  <w:p w:rsidR="004757EA" w:rsidRDefault="00475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EA" w:rsidRDefault="00475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1D"/>
    <w:rsid w:val="000B601D"/>
    <w:rsid w:val="00134174"/>
    <w:rsid w:val="00324E69"/>
    <w:rsid w:val="004757EA"/>
    <w:rsid w:val="0053559A"/>
    <w:rsid w:val="00D90C16"/>
    <w:rsid w:val="00E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EA"/>
  </w:style>
  <w:style w:type="paragraph" w:styleId="Footer">
    <w:name w:val="footer"/>
    <w:basedOn w:val="Normal"/>
    <w:link w:val="FooterChar"/>
    <w:uiPriority w:val="99"/>
    <w:unhideWhenUsed/>
    <w:rsid w:val="0047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EA"/>
  </w:style>
  <w:style w:type="paragraph" w:styleId="Footer">
    <w:name w:val="footer"/>
    <w:basedOn w:val="Normal"/>
    <w:link w:val="FooterChar"/>
    <w:uiPriority w:val="99"/>
    <w:unhideWhenUsed/>
    <w:rsid w:val="0047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Cassandra L</dc:creator>
  <cp:lastModifiedBy>MLC</cp:lastModifiedBy>
  <cp:revision>2</cp:revision>
  <dcterms:created xsi:type="dcterms:W3CDTF">2016-10-25T15:39:00Z</dcterms:created>
  <dcterms:modified xsi:type="dcterms:W3CDTF">2016-10-25T15:39:00Z</dcterms:modified>
</cp:coreProperties>
</file>