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66" w:rsidRPr="004A2D66" w:rsidRDefault="004A2D66" w:rsidP="004A2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2D6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A2D66">
        <w:rPr>
          <w:rFonts w:ascii="Arial" w:eastAsia="Times New Roman" w:hAnsi="Arial" w:cs="Arial"/>
          <w:color w:val="000000"/>
        </w:rPr>
        <w:t xml:space="preserve">Name: </w:t>
      </w:r>
      <w:r w:rsidRPr="004A2D6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</w:t>
      </w:r>
    </w:p>
    <w:p w:rsidR="004A2D66" w:rsidRPr="004A2D66" w:rsidRDefault="004A2D66" w:rsidP="004A2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D6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Movement Lesson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A2D66" w:rsidRPr="004A2D66" w:rsidTr="004A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2D66" w:rsidRPr="004A2D66" w:rsidRDefault="004A2D66" w:rsidP="004A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Arial" w:eastAsia="Times New Roman" w:hAnsi="Arial" w:cs="Arial"/>
                <w:color w:val="000000"/>
              </w:rPr>
              <w:t>Week of:</w:t>
            </w:r>
          </w:p>
        </w:tc>
      </w:tr>
      <w:tr w:rsidR="004A2D66" w:rsidRPr="004A2D66" w:rsidTr="004A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2D66" w:rsidRPr="004A2D66" w:rsidRDefault="004A2D66" w:rsidP="004A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Arial" w:eastAsia="Times New Roman" w:hAnsi="Arial" w:cs="Arial"/>
                <w:color w:val="000000"/>
              </w:rPr>
              <w:t>Days:</w:t>
            </w:r>
          </w:p>
        </w:tc>
      </w:tr>
      <w:tr w:rsidR="004A2D66" w:rsidRPr="004A2D66" w:rsidTr="004A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2D66" w:rsidRPr="004A2D66" w:rsidRDefault="004A2D66" w:rsidP="004A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Arial" w:eastAsia="Times New Roman" w:hAnsi="Arial" w:cs="Arial"/>
                <w:color w:val="000000"/>
              </w:rPr>
              <w:t>KDI # (limit focus to one or two):</w:t>
            </w:r>
          </w:p>
          <w:p w:rsidR="004A2D66" w:rsidRPr="004A2D66" w:rsidRDefault="004A2D66" w:rsidP="004A2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A2D66" w:rsidRPr="004A2D66" w:rsidTr="004A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2D66" w:rsidRPr="004A2D66" w:rsidRDefault="004A2D66" w:rsidP="004A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Arial" w:eastAsia="Times New Roman" w:hAnsi="Arial" w:cs="Arial"/>
                <w:color w:val="000000"/>
              </w:rPr>
              <w:t>Objectives</w:t>
            </w:r>
            <w:r w:rsidR="005C0977">
              <w:rPr>
                <w:rFonts w:ascii="Arial" w:eastAsia="Times New Roman" w:hAnsi="Arial" w:cs="Arial"/>
                <w:color w:val="000000"/>
              </w:rPr>
              <w:t xml:space="preserve"> (limit focus to two or three)</w:t>
            </w:r>
            <w:r w:rsidRPr="004A2D66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4A2D66" w:rsidRPr="004A2D66" w:rsidRDefault="004A2D66" w:rsidP="004A2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A2D66" w:rsidRPr="004A2D66" w:rsidTr="004A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2D66" w:rsidRPr="004A2D66" w:rsidRDefault="004A2D66" w:rsidP="004A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Arial" w:eastAsia="Times New Roman" w:hAnsi="Arial" w:cs="Arial"/>
                <w:color w:val="000000"/>
              </w:rPr>
              <w:t>Materials:</w:t>
            </w:r>
          </w:p>
          <w:p w:rsidR="004A2D66" w:rsidRPr="004A2D66" w:rsidRDefault="004A2D66" w:rsidP="004A2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A2D66" w:rsidRPr="004A2D66" w:rsidTr="004A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2D66" w:rsidRPr="004A2D66" w:rsidRDefault="004A2D66" w:rsidP="004A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Arial" w:eastAsia="Times New Roman" w:hAnsi="Arial" w:cs="Arial"/>
                <w:color w:val="000000"/>
              </w:rPr>
              <w:t>Advanced Preparation:</w:t>
            </w:r>
          </w:p>
          <w:p w:rsidR="004A2D66" w:rsidRPr="004A2D66" w:rsidRDefault="004A2D66" w:rsidP="004A2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A2D66" w:rsidRPr="004A2D66" w:rsidTr="004A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2D66" w:rsidRPr="004A2D66" w:rsidRDefault="004A2D66" w:rsidP="004A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Arial" w:eastAsia="Times New Roman" w:hAnsi="Arial" w:cs="Arial"/>
                <w:color w:val="000000"/>
              </w:rPr>
              <w:t>Procedures:</w:t>
            </w:r>
          </w:p>
          <w:p w:rsidR="004A2D66" w:rsidRPr="004A2D66" w:rsidRDefault="004A2D66" w:rsidP="004A2D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2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A2D66" w:rsidRDefault="004A2D66" w:rsidP="004A2D6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A2D66" w:rsidRPr="004A2D66" w:rsidRDefault="004A2D66" w:rsidP="004A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66">
        <w:rPr>
          <w:rFonts w:ascii="Arial" w:eastAsia="Times New Roman" w:hAnsi="Arial" w:cs="Arial"/>
          <w:color w:val="000000"/>
        </w:rPr>
        <w:lastRenderedPageBreak/>
        <w:t>Lesson Reflection:</w:t>
      </w:r>
    </w:p>
    <w:p w:rsidR="004A2D66" w:rsidRPr="004A2D66" w:rsidRDefault="004A2D66" w:rsidP="004A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D66" w:rsidRPr="004A2D66" w:rsidRDefault="004A2D66" w:rsidP="004A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66">
        <w:rPr>
          <w:rFonts w:ascii="Arial" w:eastAsia="Times New Roman" w:hAnsi="Arial" w:cs="Arial"/>
          <w:color w:val="000000"/>
        </w:rPr>
        <w:t>In what way was the lesson effective? (What did you observe the children doing and learning?</w:t>
      </w:r>
    </w:p>
    <w:p w:rsidR="004A2D66" w:rsidRPr="004A2D66" w:rsidRDefault="004A2D66" w:rsidP="004A2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D66" w:rsidRPr="004A2D66" w:rsidRDefault="004A2D66" w:rsidP="004A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66">
        <w:rPr>
          <w:rFonts w:ascii="Arial" w:eastAsia="Times New Roman" w:hAnsi="Arial" w:cs="Arial"/>
          <w:color w:val="000000"/>
        </w:rPr>
        <w:t>What changes (teaching/management) would be beneficial?</w:t>
      </w:r>
    </w:p>
    <w:p w:rsidR="004A2D66" w:rsidRPr="004A2D66" w:rsidRDefault="004A2D66" w:rsidP="004A2D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  <w:r w:rsidRPr="004A2D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2D66" w:rsidRPr="004A2D66" w:rsidRDefault="004A2D66" w:rsidP="004A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D66">
        <w:rPr>
          <w:rFonts w:ascii="Arial" w:eastAsia="Times New Roman" w:hAnsi="Arial" w:cs="Arial"/>
          <w:color w:val="000000"/>
        </w:rPr>
        <w:t>Which children may need extra help? How would you help them?</w:t>
      </w:r>
    </w:p>
    <w:p w:rsidR="00C43351" w:rsidRDefault="00C43351"/>
    <w:sectPr w:rsidR="00C4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C"/>
    <w:rsid w:val="0029761F"/>
    <w:rsid w:val="00446B9C"/>
    <w:rsid w:val="004A2D66"/>
    <w:rsid w:val="005C0977"/>
    <w:rsid w:val="00C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4620-5EE9-4C0F-AFF2-4A0F6237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udent%20Teaching\Handbooks\ECE%20Student%20Teaching%20Handbook%20-%20New%202015-16\ECE%20Handbook%202017-18\Infant%20Movement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Infant Movement Lesson Plan Template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mlc</cp:lastModifiedBy>
  <cp:revision>1</cp:revision>
  <dcterms:created xsi:type="dcterms:W3CDTF">2017-08-28T16:06:00Z</dcterms:created>
  <dcterms:modified xsi:type="dcterms:W3CDTF">2017-08-28T16:07:00Z</dcterms:modified>
</cp:coreProperties>
</file>