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5F363" w14:textId="0D509C04" w:rsidR="00024711" w:rsidRDefault="00024711" w:rsidP="00FC1BC6">
      <w:pPr>
        <w:spacing w:before="100" w:beforeAutospacing="1" w:after="100" w:afterAutospacing="1" w:line="240" w:lineRule="auto"/>
        <w:outlineLvl w:val="1"/>
        <w:rPr>
          <w:rFonts w:ascii="Times New Roman" w:eastAsia="Times New Roman" w:hAnsi="Times New Roman" w:cs="Times New Roman"/>
          <w:b/>
          <w:bCs/>
          <w:sz w:val="36"/>
          <w:szCs w:val="36"/>
        </w:rPr>
      </w:pPr>
      <w:r>
        <w:rPr>
          <w:sz w:val="27"/>
          <w:szCs w:val="27"/>
        </w:rPr>
        <w:t>Study questions for chapter 5 (continued)</w:t>
      </w:r>
    </w:p>
    <w:p w14:paraId="45713E81" w14:textId="7FC31EEA" w:rsidR="00FC1BC6" w:rsidRPr="00FC1BC6" w:rsidRDefault="00FC1BC6" w:rsidP="00FC1BC6">
      <w:pPr>
        <w:spacing w:before="100" w:beforeAutospacing="1" w:after="100" w:afterAutospacing="1" w:line="240" w:lineRule="auto"/>
        <w:outlineLvl w:val="1"/>
        <w:rPr>
          <w:rFonts w:ascii="Times New Roman" w:eastAsia="Times New Roman" w:hAnsi="Times New Roman" w:cs="Times New Roman"/>
          <w:b/>
          <w:bCs/>
          <w:sz w:val="36"/>
          <w:szCs w:val="36"/>
        </w:rPr>
      </w:pPr>
      <w:r w:rsidRPr="00FC1BC6">
        <w:rPr>
          <w:rFonts w:ascii="Times New Roman" w:eastAsia="Times New Roman" w:hAnsi="Times New Roman" w:cs="Times New Roman"/>
          <w:b/>
          <w:bCs/>
          <w:sz w:val="36"/>
          <w:szCs w:val="36"/>
        </w:rPr>
        <w:t>Question 1 (revisited)</w:t>
      </w:r>
    </w:p>
    <w:p w14:paraId="2477C184" w14:textId="77777777" w:rsidR="00FC1BC6" w:rsidRPr="00FC1BC6" w:rsidRDefault="00FC1BC6" w:rsidP="00FC1BC6">
      <w:pPr>
        <w:spacing w:before="100" w:beforeAutospacing="1" w:after="100" w:afterAutospacing="1" w:line="240" w:lineRule="auto"/>
        <w:rPr>
          <w:rFonts w:ascii="Times New Roman" w:eastAsia="Times New Roman" w:hAnsi="Times New Roman" w:cs="Times New Roman"/>
          <w:sz w:val="24"/>
          <w:szCs w:val="24"/>
        </w:rPr>
      </w:pPr>
      <w:r w:rsidRPr="00FC1BC6">
        <w:rPr>
          <w:rFonts w:ascii="Times New Roman" w:eastAsia="Times New Roman" w:hAnsi="Times New Roman" w:cs="Times New Roman"/>
          <w:sz w:val="24"/>
          <w:szCs w:val="24"/>
        </w:rPr>
        <w:t>How is Paganism a closed-box universe?</w:t>
      </w:r>
    </w:p>
    <w:p w14:paraId="0AF4A33C" w14:textId="77777777" w:rsidR="00024711" w:rsidRDefault="00024711" w:rsidP="00024711">
      <w:pPr>
        <w:pStyle w:val="Heading2"/>
      </w:pPr>
      <w:r>
        <w:t>Question 6</w:t>
      </w:r>
    </w:p>
    <w:p w14:paraId="6626F648" w14:textId="687DEEBD" w:rsidR="00024711" w:rsidRDefault="00024711" w:rsidP="00024711">
      <w:pPr>
        <w:pStyle w:val="NormalWeb"/>
      </w:pPr>
      <w:r>
        <w:t>The author writes, "Paganism is a closed-box universe worldview that recognizes a real spiritual world consisting of spirits, gods, and goddesses, to be tapped into by humans for some sort of personal benefit." Why do you think our society has been hesitant to label certain religions as "pagan" (for example, Native American Indian religions)?</w:t>
      </w:r>
    </w:p>
    <w:p w14:paraId="480B4678" w14:textId="77777777" w:rsidR="00024711" w:rsidRDefault="00024711" w:rsidP="00024711">
      <w:pPr>
        <w:pStyle w:val="Heading2"/>
      </w:pPr>
      <w:r>
        <w:t>Question 7</w:t>
      </w:r>
    </w:p>
    <w:p w14:paraId="739B3B30" w14:textId="77777777" w:rsidR="00024711" w:rsidRDefault="00024711" w:rsidP="00024711">
      <w:pPr>
        <w:pStyle w:val="NormalWeb"/>
      </w:pPr>
      <w:r>
        <w:t>Read Deuteronomy 18:10-14.  What worldview discussed earlier made such a warning seem ridiculous? Why? Can you give examples of how this warning needs to be heeded very seriously today?</w:t>
      </w:r>
    </w:p>
    <w:p w14:paraId="423CA5B9" w14:textId="77777777" w:rsidR="00024711" w:rsidRDefault="00024711" w:rsidP="00024711">
      <w:pPr>
        <w:pStyle w:val="NormalWeb"/>
      </w:pPr>
    </w:p>
    <w:p w14:paraId="62064440" w14:textId="77777777" w:rsidR="00024711" w:rsidRDefault="00024711" w:rsidP="00024711">
      <w:pPr>
        <w:pStyle w:val="Heading2"/>
      </w:pPr>
      <w:r>
        <w:t>Question 8</w:t>
      </w:r>
    </w:p>
    <w:p w14:paraId="2575302E" w14:textId="77777777" w:rsidR="00024711" w:rsidRDefault="00024711" w:rsidP="00024711">
      <w:pPr>
        <w:pStyle w:val="NormalWeb"/>
      </w:pPr>
      <w:r>
        <w:t>How can Paganism seep into the thinking of youth without parents even being aware of it?</w:t>
      </w:r>
    </w:p>
    <w:p w14:paraId="5FD0BDE9" w14:textId="77777777" w:rsidR="00024711" w:rsidRDefault="00024711" w:rsidP="00024711">
      <w:pPr>
        <w:pStyle w:val="Heading2"/>
      </w:pPr>
      <w:r>
        <w:t>Question 9</w:t>
      </w:r>
    </w:p>
    <w:p w14:paraId="66128263" w14:textId="77777777" w:rsidR="00024711" w:rsidRDefault="00024711" w:rsidP="00024711">
      <w:pPr>
        <w:pStyle w:val="NormalWeb"/>
      </w:pPr>
      <w:r>
        <w:t xml:space="preserve">What is the neutralizing of Paganism compared to on p. </w:t>
      </w:r>
      <w:proofErr w:type="gramStart"/>
      <w:r>
        <w:t>74.</w:t>
      </w:r>
      <w:proofErr w:type="gramEnd"/>
      <w:r>
        <w:t xml:space="preserve">  Are the two comparable? Why or why not?</w:t>
      </w:r>
    </w:p>
    <w:p w14:paraId="3B2E7167" w14:textId="77777777" w:rsidR="00024711" w:rsidRDefault="00024711" w:rsidP="00024711">
      <w:pPr>
        <w:pStyle w:val="Heading2"/>
      </w:pPr>
      <w:r>
        <w:t>Question 10</w:t>
      </w:r>
    </w:p>
    <w:p w14:paraId="7FC1488B" w14:textId="77777777" w:rsidR="00024711" w:rsidRDefault="00024711" w:rsidP="00024711">
      <w:pPr>
        <w:pStyle w:val="NormalWeb"/>
      </w:pPr>
      <w:r>
        <w:t>What safeguards does the author suggest are found in the </w:t>
      </w:r>
      <w:r>
        <w:rPr>
          <w:rStyle w:val="Emphasis"/>
        </w:rPr>
        <w:t>Chronicles of Narnia</w:t>
      </w:r>
      <w:r>
        <w:t> </w:t>
      </w:r>
      <w:proofErr w:type="spellStart"/>
      <w:r>
        <w:t>and</w:t>
      </w:r>
      <w:r>
        <w:rPr>
          <w:rStyle w:val="Emphasis"/>
        </w:rPr>
        <w:t>The</w:t>
      </w:r>
      <w:proofErr w:type="spellEnd"/>
      <w:r>
        <w:rPr>
          <w:rStyle w:val="Emphasis"/>
        </w:rPr>
        <w:t xml:space="preserve"> Lord of the Rings</w:t>
      </w:r>
      <w:r>
        <w:t> that are not found in the Harry Potter books regarding occult practices?</w:t>
      </w:r>
    </w:p>
    <w:p w14:paraId="37EF93A2" w14:textId="77777777" w:rsidR="00024711" w:rsidRDefault="00024711" w:rsidP="00024711">
      <w:pPr>
        <w:pStyle w:val="Heading2"/>
      </w:pPr>
      <w:r>
        <w:t>Question 11</w:t>
      </w:r>
    </w:p>
    <w:p w14:paraId="7CFF8032" w14:textId="77777777" w:rsidR="00024711" w:rsidRDefault="00024711" w:rsidP="00024711">
      <w:pPr>
        <w:pStyle w:val="NormalWeb"/>
      </w:pPr>
      <w:r>
        <w:t>According to the last paragraph of this chapter, Christianity and Paganism share what assumption? Where do they part company?</w:t>
      </w:r>
    </w:p>
    <w:p w14:paraId="2147B8F3" w14:textId="77777777" w:rsidR="00031A70" w:rsidRDefault="00031A70">
      <w:bookmarkStart w:id="0" w:name="_GoBack"/>
      <w:bookmarkEnd w:id="0"/>
    </w:p>
    <w:sectPr w:rsidR="00031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C6"/>
    <w:rsid w:val="00024711"/>
    <w:rsid w:val="00031A70"/>
    <w:rsid w:val="00FC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483D"/>
  <w15:chartTrackingRefBased/>
  <w15:docId w15:val="{28A2232A-79D6-4DCF-B00F-A56DD6FF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1B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1B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1B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47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9514">
      <w:bodyDiv w:val="1"/>
      <w:marLeft w:val="0"/>
      <w:marRight w:val="0"/>
      <w:marTop w:val="0"/>
      <w:marBottom w:val="0"/>
      <w:divBdr>
        <w:top w:val="none" w:sz="0" w:space="0" w:color="auto"/>
        <w:left w:val="none" w:sz="0" w:space="0" w:color="auto"/>
        <w:bottom w:val="none" w:sz="0" w:space="0" w:color="auto"/>
        <w:right w:val="none" w:sz="0" w:space="0" w:color="auto"/>
      </w:divBdr>
      <w:divsChild>
        <w:div w:id="642080648">
          <w:marLeft w:val="0"/>
          <w:marRight w:val="0"/>
          <w:marTop w:val="0"/>
          <w:marBottom w:val="0"/>
          <w:divBdr>
            <w:top w:val="none" w:sz="0" w:space="0" w:color="auto"/>
            <w:left w:val="none" w:sz="0" w:space="0" w:color="auto"/>
            <w:bottom w:val="none" w:sz="0" w:space="0" w:color="auto"/>
            <w:right w:val="none" w:sz="0" w:space="0" w:color="auto"/>
          </w:divBdr>
          <w:divsChild>
            <w:div w:id="17393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8329">
      <w:bodyDiv w:val="1"/>
      <w:marLeft w:val="0"/>
      <w:marRight w:val="0"/>
      <w:marTop w:val="0"/>
      <w:marBottom w:val="0"/>
      <w:divBdr>
        <w:top w:val="none" w:sz="0" w:space="0" w:color="auto"/>
        <w:left w:val="none" w:sz="0" w:space="0" w:color="auto"/>
        <w:bottom w:val="none" w:sz="0" w:space="0" w:color="auto"/>
        <w:right w:val="none" w:sz="0" w:space="0" w:color="auto"/>
      </w:divBdr>
      <w:divsChild>
        <w:div w:id="2043364184">
          <w:marLeft w:val="0"/>
          <w:marRight w:val="0"/>
          <w:marTop w:val="0"/>
          <w:marBottom w:val="0"/>
          <w:divBdr>
            <w:top w:val="none" w:sz="0" w:space="0" w:color="auto"/>
            <w:left w:val="none" w:sz="0" w:space="0" w:color="auto"/>
            <w:bottom w:val="none" w:sz="0" w:space="0" w:color="auto"/>
            <w:right w:val="none" w:sz="0" w:space="0" w:color="auto"/>
          </w:divBdr>
          <w:divsChild>
            <w:div w:id="6126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8124">
      <w:bodyDiv w:val="1"/>
      <w:marLeft w:val="0"/>
      <w:marRight w:val="0"/>
      <w:marTop w:val="0"/>
      <w:marBottom w:val="0"/>
      <w:divBdr>
        <w:top w:val="none" w:sz="0" w:space="0" w:color="auto"/>
        <w:left w:val="none" w:sz="0" w:space="0" w:color="auto"/>
        <w:bottom w:val="none" w:sz="0" w:space="0" w:color="auto"/>
        <w:right w:val="none" w:sz="0" w:space="0" w:color="auto"/>
      </w:divBdr>
      <w:divsChild>
        <w:div w:id="1392509129">
          <w:marLeft w:val="0"/>
          <w:marRight w:val="0"/>
          <w:marTop w:val="0"/>
          <w:marBottom w:val="0"/>
          <w:divBdr>
            <w:top w:val="none" w:sz="0" w:space="0" w:color="auto"/>
            <w:left w:val="none" w:sz="0" w:space="0" w:color="auto"/>
            <w:bottom w:val="none" w:sz="0" w:space="0" w:color="auto"/>
            <w:right w:val="none" w:sz="0" w:space="0" w:color="auto"/>
          </w:divBdr>
          <w:divsChild>
            <w:div w:id="21076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2464">
      <w:bodyDiv w:val="1"/>
      <w:marLeft w:val="0"/>
      <w:marRight w:val="0"/>
      <w:marTop w:val="0"/>
      <w:marBottom w:val="0"/>
      <w:divBdr>
        <w:top w:val="none" w:sz="0" w:space="0" w:color="auto"/>
        <w:left w:val="none" w:sz="0" w:space="0" w:color="auto"/>
        <w:bottom w:val="none" w:sz="0" w:space="0" w:color="auto"/>
        <w:right w:val="none" w:sz="0" w:space="0" w:color="auto"/>
      </w:divBdr>
      <w:divsChild>
        <w:div w:id="1136602848">
          <w:marLeft w:val="0"/>
          <w:marRight w:val="0"/>
          <w:marTop w:val="0"/>
          <w:marBottom w:val="0"/>
          <w:divBdr>
            <w:top w:val="none" w:sz="0" w:space="0" w:color="auto"/>
            <w:left w:val="none" w:sz="0" w:space="0" w:color="auto"/>
            <w:bottom w:val="none" w:sz="0" w:space="0" w:color="auto"/>
            <w:right w:val="none" w:sz="0" w:space="0" w:color="auto"/>
          </w:divBdr>
          <w:divsChild>
            <w:div w:id="8924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1078">
      <w:bodyDiv w:val="1"/>
      <w:marLeft w:val="0"/>
      <w:marRight w:val="0"/>
      <w:marTop w:val="0"/>
      <w:marBottom w:val="0"/>
      <w:divBdr>
        <w:top w:val="none" w:sz="0" w:space="0" w:color="auto"/>
        <w:left w:val="none" w:sz="0" w:space="0" w:color="auto"/>
        <w:bottom w:val="none" w:sz="0" w:space="0" w:color="auto"/>
        <w:right w:val="none" w:sz="0" w:space="0" w:color="auto"/>
      </w:divBdr>
      <w:divsChild>
        <w:div w:id="1887371523">
          <w:marLeft w:val="0"/>
          <w:marRight w:val="0"/>
          <w:marTop w:val="0"/>
          <w:marBottom w:val="0"/>
          <w:divBdr>
            <w:top w:val="none" w:sz="0" w:space="0" w:color="auto"/>
            <w:left w:val="none" w:sz="0" w:space="0" w:color="auto"/>
            <w:bottom w:val="none" w:sz="0" w:space="0" w:color="auto"/>
            <w:right w:val="none" w:sz="0" w:space="0" w:color="auto"/>
          </w:divBdr>
          <w:divsChild>
            <w:div w:id="2330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9633">
      <w:bodyDiv w:val="1"/>
      <w:marLeft w:val="0"/>
      <w:marRight w:val="0"/>
      <w:marTop w:val="0"/>
      <w:marBottom w:val="0"/>
      <w:divBdr>
        <w:top w:val="none" w:sz="0" w:space="0" w:color="auto"/>
        <w:left w:val="none" w:sz="0" w:space="0" w:color="auto"/>
        <w:bottom w:val="none" w:sz="0" w:space="0" w:color="auto"/>
        <w:right w:val="none" w:sz="0" w:space="0" w:color="auto"/>
      </w:divBdr>
      <w:divsChild>
        <w:div w:id="385104392">
          <w:marLeft w:val="0"/>
          <w:marRight w:val="0"/>
          <w:marTop w:val="0"/>
          <w:marBottom w:val="0"/>
          <w:divBdr>
            <w:top w:val="none" w:sz="0" w:space="0" w:color="auto"/>
            <w:left w:val="none" w:sz="0" w:space="0" w:color="auto"/>
            <w:bottom w:val="none" w:sz="0" w:space="0" w:color="auto"/>
            <w:right w:val="none" w:sz="0" w:space="0" w:color="auto"/>
          </w:divBdr>
          <w:divsChild>
            <w:div w:id="11999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2792">
      <w:bodyDiv w:val="1"/>
      <w:marLeft w:val="0"/>
      <w:marRight w:val="0"/>
      <w:marTop w:val="0"/>
      <w:marBottom w:val="0"/>
      <w:divBdr>
        <w:top w:val="none" w:sz="0" w:space="0" w:color="auto"/>
        <w:left w:val="none" w:sz="0" w:space="0" w:color="auto"/>
        <w:bottom w:val="none" w:sz="0" w:space="0" w:color="auto"/>
        <w:right w:val="none" w:sz="0" w:space="0" w:color="auto"/>
      </w:divBdr>
      <w:divsChild>
        <w:div w:id="412358123">
          <w:marLeft w:val="0"/>
          <w:marRight w:val="0"/>
          <w:marTop w:val="0"/>
          <w:marBottom w:val="0"/>
          <w:divBdr>
            <w:top w:val="none" w:sz="0" w:space="0" w:color="auto"/>
            <w:left w:val="none" w:sz="0" w:space="0" w:color="auto"/>
            <w:bottom w:val="none" w:sz="0" w:space="0" w:color="auto"/>
            <w:right w:val="none" w:sz="0" w:space="0" w:color="auto"/>
          </w:divBdr>
          <w:divsChild>
            <w:div w:id="2860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8882">
      <w:bodyDiv w:val="1"/>
      <w:marLeft w:val="0"/>
      <w:marRight w:val="0"/>
      <w:marTop w:val="0"/>
      <w:marBottom w:val="0"/>
      <w:divBdr>
        <w:top w:val="none" w:sz="0" w:space="0" w:color="auto"/>
        <w:left w:val="none" w:sz="0" w:space="0" w:color="auto"/>
        <w:bottom w:val="none" w:sz="0" w:space="0" w:color="auto"/>
        <w:right w:val="none" w:sz="0" w:space="0" w:color="auto"/>
      </w:divBdr>
      <w:divsChild>
        <w:div w:id="1377777287">
          <w:marLeft w:val="0"/>
          <w:marRight w:val="0"/>
          <w:marTop w:val="0"/>
          <w:marBottom w:val="0"/>
          <w:divBdr>
            <w:top w:val="none" w:sz="0" w:space="0" w:color="auto"/>
            <w:left w:val="none" w:sz="0" w:space="0" w:color="auto"/>
            <w:bottom w:val="none" w:sz="0" w:space="0" w:color="auto"/>
            <w:right w:val="none" w:sz="0" w:space="0" w:color="auto"/>
          </w:divBdr>
          <w:divsChild>
            <w:div w:id="11171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Matzke</dc:creator>
  <cp:keywords/>
  <dc:description/>
  <cp:lastModifiedBy>Matzke</cp:lastModifiedBy>
  <cp:revision>2</cp:revision>
  <dcterms:created xsi:type="dcterms:W3CDTF">2019-05-17T20:57:00Z</dcterms:created>
  <dcterms:modified xsi:type="dcterms:W3CDTF">2019-05-17T20:57:00Z</dcterms:modified>
</cp:coreProperties>
</file>