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28531B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5888" behindDoc="0" locked="0" layoutInCell="1" allowOverlap="1" wp14:anchorId="420150F8" wp14:editId="478C0373">
            <wp:simplePos x="0" y="0"/>
            <wp:positionH relativeFrom="column">
              <wp:posOffset>-600075</wp:posOffset>
            </wp:positionH>
            <wp:positionV relativeFrom="paragraph">
              <wp:posOffset>-48895</wp:posOffset>
            </wp:positionV>
            <wp:extent cx="7143750" cy="1428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1DC" w:rsidRPr="002920E6" w:rsidRDefault="00F53B79" w:rsidP="00A311DC">
      <w:pPr>
        <w:ind w:hanging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 xml:space="preserve">Lesson 2: The Christian Confessional </w:t>
      </w:r>
      <w:r w:rsidR="0004798C" w:rsidRPr="002920E6">
        <w:rPr>
          <w:rFonts w:ascii="Franklin Gothic Book" w:hAnsi="Franklin Gothic Book"/>
          <w:b/>
        </w:rPr>
        <w:t>Lutheran</w:t>
      </w:r>
      <w:r w:rsidR="001B138C" w:rsidRPr="002920E6">
        <w:rPr>
          <w:rFonts w:ascii="Franklin Gothic Book" w:hAnsi="Franklin Gothic Book"/>
          <w:b/>
        </w:rPr>
        <w:t xml:space="preserve"> </w:t>
      </w:r>
      <w:r w:rsidRPr="002920E6">
        <w:rPr>
          <w:rFonts w:ascii="Franklin Gothic Book" w:hAnsi="Franklin Gothic Book"/>
          <w:b/>
        </w:rPr>
        <w:t>Worldview – The</w:t>
      </w:r>
      <w:r w:rsidR="00A311DC" w:rsidRPr="002920E6">
        <w:rPr>
          <w:rFonts w:ascii="Franklin Gothic Book" w:hAnsi="Franklin Gothic Book"/>
          <w:b/>
        </w:rPr>
        <w:t xml:space="preserve"> </w:t>
      </w:r>
      <w:r w:rsidRPr="002920E6">
        <w:rPr>
          <w:rFonts w:ascii="Franklin Gothic Book" w:hAnsi="Franklin Gothic Book"/>
          <w:b/>
        </w:rPr>
        <w:t xml:space="preserve">Standard </w:t>
      </w:r>
      <w:r w:rsidR="003D6F0B" w:rsidRPr="002920E6">
        <w:rPr>
          <w:rFonts w:ascii="Franklin Gothic Book" w:hAnsi="Franklin Gothic Book"/>
          <w:b/>
        </w:rPr>
        <w:t>against</w:t>
      </w:r>
      <w:r w:rsidRPr="002920E6">
        <w:rPr>
          <w:rFonts w:ascii="Franklin Gothic Book" w:hAnsi="Franklin Gothic Book"/>
          <w:b/>
        </w:rPr>
        <w:t xml:space="preserve"> Which to </w:t>
      </w:r>
    </w:p>
    <w:p w:rsidR="00F53B79" w:rsidRPr="002920E6" w:rsidRDefault="00F53B79" w:rsidP="00A311DC">
      <w:pPr>
        <w:ind w:hanging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>Measure All Others</w:t>
      </w:r>
    </w:p>
    <w:p w:rsidR="00F53B79" w:rsidRPr="00A311DC" w:rsidRDefault="00F53B79" w:rsidP="00EC7F0C">
      <w:pPr>
        <w:ind w:hanging="360"/>
        <w:jc w:val="both"/>
        <w:rPr>
          <w:rFonts w:ascii="Franklin Gothic Book" w:hAnsi="Franklin Gothic Book"/>
        </w:rPr>
      </w:pPr>
    </w:p>
    <w:p w:rsidR="00626CB4" w:rsidRDefault="00F53B79" w:rsidP="00054D05">
      <w:pPr>
        <w:ind w:hanging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Eight worldview questions to help in the identification of false worldviews</w:t>
      </w:r>
    </w:p>
    <w:p w:rsidR="00626CB4" w:rsidRDefault="00626CB4" w:rsidP="00054D05">
      <w:pPr>
        <w:ind w:hanging="360"/>
        <w:rPr>
          <w:rFonts w:ascii="Franklin Gothic Book" w:hAnsi="Franklin Gothic Book"/>
        </w:rPr>
      </w:pPr>
    </w:p>
    <w:p w:rsidR="00626CB4" w:rsidRPr="00626CB4" w:rsidRDefault="00626CB4" w:rsidP="00054D05">
      <w:pPr>
        <w:numPr>
          <w:ilvl w:val="0"/>
          <w:numId w:val="7"/>
        </w:numPr>
        <w:ind w:left="0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How does the Christian worldview expl</w:t>
      </w:r>
      <w:r>
        <w:rPr>
          <w:rFonts w:ascii="Franklin Gothic Book" w:hAnsi="Franklin Gothic Book"/>
        </w:rPr>
        <w:t xml:space="preserve">ain the </w:t>
      </w:r>
      <w:r w:rsidRPr="00626CB4">
        <w:rPr>
          <w:rFonts w:ascii="Franklin Gothic Book" w:hAnsi="Franklin Gothic Book"/>
        </w:rPr>
        <w:t>Prime Reality</w:t>
      </w:r>
      <w:r>
        <w:rPr>
          <w:rFonts w:ascii="Franklin Gothic Book" w:hAnsi="Franklin Gothic Book"/>
        </w:rPr>
        <w:t>?</w:t>
      </w:r>
    </w:p>
    <w:p w:rsidR="00626CB4" w:rsidRDefault="00626CB4" w:rsidP="00054D05">
      <w:pPr>
        <w:ind w:hanging="360"/>
        <w:rPr>
          <w:rFonts w:ascii="Franklin Gothic Book" w:hAnsi="Franklin Gothic Book"/>
        </w:rPr>
      </w:pPr>
    </w:p>
    <w:p w:rsidR="00626CB4" w:rsidRDefault="00626CB4" w:rsidP="00054D05">
      <w:pPr>
        <w:ind w:hanging="360"/>
        <w:rPr>
          <w:rFonts w:ascii="Franklin Gothic Book" w:hAnsi="Franklin Gothic Book"/>
        </w:rPr>
      </w:pP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3D67FB" w:rsidRDefault="00626CB4" w:rsidP="00054D05">
      <w:pPr>
        <w:numPr>
          <w:ilvl w:val="0"/>
          <w:numId w:val="7"/>
        </w:numPr>
        <w:ind w:left="0"/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How does the Christian worldview understand the source of knowledge and truth?  How does it claim to know truth and right from wrong?</w:t>
      </w: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626CB4" w:rsidRDefault="00626CB4" w:rsidP="00054D05">
      <w:pPr>
        <w:numPr>
          <w:ilvl w:val="0"/>
          <w:numId w:val="8"/>
        </w:numPr>
        <w:tabs>
          <w:tab w:val="num" w:pos="0"/>
        </w:tabs>
        <w:ind w:left="0"/>
        <w:jc w:val="both"/>
        <w:rPr>
          <w:rFonts w:ascii="Franklin Gothic Book" w:hAnsi="Franklin Gothic Book"/>
        </w:rPr>
        <w:sectPr w:rsidR="00626CB4" w:rsidSect="0028531B">
          <w:footerReference w:type="default" r:id="rId9"/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3"/>
          <w:cols w:space="720"/>
          <w:docGrid w:linePitch="360"/>
        </w:sectPr>
      </w:pP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lastRenderedPageBreak/>
        <w:t xml:space="preserve">Psalm 19:1-4 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 xml:space="preserve">Job 12:7-9 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 xml:space="preserve">Romans 1:18-32 </w:t>
      </w:r>
    </w:p>
    <w:p w:rsidR="003D67FB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Romans 2:14-16</w:t>
      </w:r>
    </w:p>
    <w:p w:rsidR="001D396D" w:rsidRDefault="001D396D" w:rsidP="001D396D">
      <w:pPr>
        <w:jc w:val="both"/>
        <w:rPr>
          <w:rFonts w:ascii="Franklin Gothic Book" w:hAnsi="Franklin Gothic Book"/>
        </w:rPr>
      </w:pPr>
    </w:p>
    <w:p w:rsidR="001D396D" w:rsidRDefault="001D396D" w:rsidP="001D396D">
      <w:pPr>
        <w:jc w:val="both"/>
        <w:rPr>
          <w:rFonts w:ascii="Franklin Gothic Book" w:hAnsi="Franklin Gothic Book"/>
        </w:rPr>
        <w:sectPr w:rsidR="001D396D" w:rsidSect="001D396D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lastRenderedPageBreak/>
        <w:t>Romans 15:4 and 16:25-26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2 Timothy 3:15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Luke 24:25-27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John 20:31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Romans 10:14-17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Jeremiah 23:25-29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John 14:6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lastRenderedPageBreak/>
        <w:t>Acts 4:12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I Corinthians 2:13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2 Timothy 3:16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2 Peter 1:20-21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2 Peter 3:15-17</w:t>
      </w:r>
    </w:p>
    <w:p w:rsidR="003D67FB" w:rsidRPr="00626CB4" w:rsidRDefault="00626CB4" w:rsidP="0085671F">
      <w:pPr>
        <w:numPr>
          <w:ilvl w:val="0"/>
          <w:numId w:val="31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1 Thessalonians 1:5 and 2:13</w:t>
      </w:r>
    </w:p>
    <w:p w:rsidR="00626CB4" w:rsidRP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  <w:sectPr w:rsidR="00626CB4" w:rsidSect="00EC7F0C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3D67FB" w:rsidRPr="00626CB4" w:rsidRDefault="00626CB4" w:rsidP="00054D05">
      <w:pPr>
        <w:numPr>
          <w:ilvl w:val="0"/>
          <w:numId w:val="7"/>
        </w:numPr>
        <w:ind w:left="0"/>
        <w:rPr>
          <w:rFonts w:ascii="Franklin Gothic Book" w:hAnsi="Franklin Gothic Book"/>
        </w:rPr>
      </w:pPr>
      <w:bookmarkStart w:id="0" w:name="_GoBack"/>
      <w:bookmarkEnd w:id="0"/>
      <w:r w:rsidRPr="00626CB4">
        <w:rPr>
          <w:rFonts w:ascii="Franklin Gothic Book" w:hAnsi="Franklin Gothic Book"/>
        </w:rPr>
        <w:t>How does the Christian worldview understand and explain the universe?  What is the universe and its relation to the Prime Reality?</w:t>
      </w: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3D67FB" w:rsidRPr="00626CB4" w:rsidRDefault="00626CB4" w:rsidP="0085671F">
      <w:pPr>
        <w:numPr>
          <w:ilvl w:val="0"/>
          <w:numId w:val="32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Genesis 1,2</w:t>
      </w:r>
    </w:p>
    <w:p w:rsidR="003D67FB" w:rsidRPr="00626CB4" w:rsidRDefault="00626CB4" w:rsidP="0085671F">
      <w:pPr>
        <w:numPr>
          <w:ilvl w:val="0"/>
          <w:numId w:val="32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Exodus 20:11</w:t>
      </w:r>
    </w:p>
    <w:p w:rsidR="003D67FB" w:rsidRPr="00626CB4" w:rsidRDefault="00626CB4" w:rsidP="0085671F">
      <w:pPr>
        <w:numPr>
          <w:ilvl w:val="0"/>
          <w:numId w:val="32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Psalm 104</w:t>
      </w:r>
    </w:p>
    <w:p w:rsidR="003D67FB" w:rsidRPr="00626CB4" w:rsidRDefault="00626CB4" w:rsidP="0085671F">
      <w:pPr>
        <w:numPr>
          <w:ilvl w:val="0"/>
          <w:numId w:val="32"/>
        </w:numPr>
        <w:jc w:val="both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Acts 14:17</w:t>
      </w:r>
    </w:p>
    <w:p w:rsidR="00626CB4" w:rsidRDefault="00626CB4" w:rsidP="00054D05">
      <w:pPr>
        <w:ind w:hanging="360"/>
        <w:jc w:val="both"/>
        <w:rPr>
          <w:rFonts w:ascii="Franklin Gothic Book" w:hAnsi="Franklin Gothic Book"/>
        </w:rPr>
      </w:pPr>
    </w:p>
    <w:p w:rsidR="001B138C" w:rsidRDefault="001B138C" w:rsidP="00054D05">
      <w:pPr>
        <w:ind w:hanging="360"/>
        <w:jc w:val="both"/>
        <w:rPr>
          <w:rFonts w:ascii="Franklin Gothic Book" w:hAnsi="Franklin Gothic Book"/>
        </w:rPr>
      </w:pPr>
    </w:p>
    <w:p w:rsidR="003D67FB" w:rsidRPr="00626CB4" w:rsidRDefault="00626CB4" w:rsidP="00054D05">
      <w:pPr>
        <w:numPr>
          <w:ilvl w:val="0"/>
          <w:numId w:val="7"/>
        </w:numPr>
        <w:ind w:left="0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How does the Christian worldview understand and explain man and his relationship to the Prime Reality and the universe?</w:t>
      </w:r>
    </w:p>
    <w:p w:rsidR="00F53B79" w:rsidRDefault="00F53B79" w:rsidP="00054D05">
      <w:pPr>
        <w:ind w:hanging="360"/>
        <w:rPr>
          <w:rFonts w:ascii="Franklin Gothic Book" w:hAnsi="Franklin Gothic Book"/>
        </w:rPr>
      </w:pPr>
    </w:p>
    <w:p w:rsidR="003D67FB" w:rsidRPr="0085671F" w:rsidRDefault="00626CB4" w:rsidP="0085671F">
      <w:pPr>
        <w:pStyle w:val="ListParagraph"/>
        <w:numPr>
          <w:ilvl w:val="0"/>
          <w:numId w:val="33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>Genesis 1</w:t>
      </w:r>
      <w:r w:rsidR="00807EF8" w:rsidRPr="0085671F">
        <w:rPr>
          <w:rFonts w:ascii="Franklin Gothic Book" w:hAnsi="Franklin Gothic Book"/>
        </w:rPr>
        <w:t>:27-28, Ephesians 4:24 and Colossians 3:10</w:t>
      </w:r>
    </w:p>
    <w:p w:rsidR="003D67FB" w:rsidRPr="0085671F" w:rsidRDefault="00807EF8" w:rsidP="0085671F">
      <w:pPr>
        <w:pStyle w:val="ListParagraph"/>
        <w:numPr>
          <w:ilvl w:val="0"/>
          <w:numId w:val="33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 xml:space="preserve">Genesis 9:6 and </w:t>
      </w:r>
      <w:r w:rsidR="00626CB4" w:rsidRPr="0085671F">
        <w:rPr>
          <w:rFonts w:ascii="Franklin Gothic Book" w:hAnsi="Franklin Gothic Book"/>
        </w:rPr>
        <w:t>James 3:9</w:t>
      </w:r>
    </w:p>
    <w:p w:rsidR="001B138C" w:rsidRPr="00626CB4" w:rsidRDefault="001B138C" w:rsidP="001B138C">
      <w:pPr>
        <w:ind w:left="360"/>
        <w:rPr>
          <w:rFonts w:ascii="Franklin Gothic Book" w:hAnsi="Franklin Gothic Book"/>
        </w:rPr>
      </w:pPr>
    </w:p>
    <w:p w:rsidR="003D67FB" w:rsidRPr="00626CB4" w:rsidRDefault="00626CB4" w:rsidP="001B138C">
      <w:pPr>
        <w:numPr>
          <w:ilvl w:val="0"/>
          <w:numId w:val="7"/>
        </w:numPr>
        <w:ind w:left="0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lastRenderedPageBreak/>
        <w:t>How does the Christian worldview understand and explain evil?</w:t>
      </w:r>
    </w:p>
    <w:p w:rsidR="00626CB4" w:rsidRDefault="00626CB4" w:rsidP="001B138C">
      <w:pPr>
        <w:ind w:hanging="360"/>
        <w:rPr>
          <w:rFonts w:ascii="Franklin Gothic Book" w:hAnsi="Franklin Gothic Book"/>
        </w:rPr>
      </w:pPr>
    </w:p>
    <w:p w:rsidR="003D67FB" w:rsidRPr="0085671F" w:rsidRDefault="00626CB4" w:rsidP="0085671F">
      <w:pPr>
        <w:pStyle w:val="ListParagraph"/>
        <w:numPr>
          <w:ilvl w:val="0"/>
          <w:numId w:val="30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>Romans 3:9-20; 5:12-21; 6:23; 7:18; 8:7</w:t>
      </w:r>
    </w:p>
    <w:p w:rsidR="003D67FB" w:rsidRPr="0085671F" w:rsidRDefault="00626CB4" w:rsidP="0085671F">
      <w:pPr>
        <w:pStyle w:val="ListParagraph"/>
        <w:numPr>
          <w:ilvl w:val="0"/>
          <w:numId w:val="30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>Ephesians 2:1</w:t>
      </w:r>
    </w:p>
    <w:p w:rsidR="003D67FB" w:rsidRPr="0085671F" w:rsidRDefault="00626CB4" w:rsidP="0085671F">
      <w:pPr>
        <w:pStyle w:val="ListParagraph"/>
        <w:numPr>
          <w:ilvl w:val="0"/>
          <w:numId w:val="30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>Genesis 3:17-19</w:t>
      </w:r>
    </w:p>
    <w:p w:rsidR="003D67FB" w:rsidRPr="0085671F" w:rsidRDefault="00626CB4" w:rsidP="0085671F">
      <w:pPr>
        <w:pStyle w:val="ListParagraph"/>
        <w:numPr>
          <w:ilvl w:val="0"/>
          <w:numId w:val="30"/>
        </w:numPr>
        <w:rPr>
          <w:rFonts w:ascii="Franklin Gothic Book" w:hAnsi="Franklin Gothic Book"/>
        </w:rPr>
      </w:pPr>
      <w:r w:rsidRPr="0085671F">
        <w:rPr>
          <w:rFonts w:ascii="Franklin Gothic Book" w:hAnsi="Franklin Gothic Book"/>
        </w:rPr>
        <w:t>Matthew 24:12</w:t>
      </w:r>
    </w:p>
    <w:p w:rsidR="00626CB4" w:rsidRPr="00626CB4" w:rsidRDefault="00626CB4" w:rsidP="001B138C">
      <w:pPr>
        <w:ind w:hanging="360"/>
        <w:rPr>
          <w:rFonts w:ascii="Franklin Gothic Book" w:hAnsi="Franklin Gothic Book"/>
        </w:rPr>
      </w:pPr>
    </w:p>
    <w:p w:rsidR="003D67FB" w:rsidRPr="00626CB4" w:rsidRDefault="00626CB4" w:rsidP="001B138C">
      <w:pPr>
        <w:numPr>
          <w:ilvl w:val="0"/>
          <w:numId w:val="7"/>
        </w:numPr>
        <w:ind w:left="0"/>
        <w:rPr>
          <w:rFonts w:ascii="Franklin Gothic Book" w:hAnsi="Franklin Gothic Book"/>
        </w:rPr>
      </w:pPr>
      <w:r w:rsidRPr="00626CB4">
        <w:rPr>
          <w:rFonts w:ascii="Franklin Gothic Book" w:hAnsi="Franklin Gothic Book"/>
        </w:rPr>
        <w:t>What is the Christian worldview’s solution for evil?</w:t>
      </w:r>
    </w:p>
    <w:p w:rsidR="00626CB4" w:rsidRDefault="00626CB4" w:rsidP="001B138C">
      <w:pPr>
        <w:ind w:hanging="360"/>
        <w:rPr>
          <w:rFonts w:ascii="Franklin Gothic Book" w:hAnsi="Franklin Gothic Book"/>
        </w:rPr>
      </w:pPr>
    </w:p>
    <w:p w:rsidR="00EF49A2" w:rsidRDefault="00EF49A2" w:rsidP="001B138C">
      <w:pPr>
        <w:numPr>
          <w:ilvl w:val="0"/>
          <w:numId w:val="12"/>
        </w:numPr>
        <w:ind w:left="0"/>
        <w:contextualSpacing/>
        <w:rPr>
          <w:rFonts w:ascii="Franklin Gothic Book" w:hAnsi="Franklin Gothic Book"/>
          <w:color w:val="2F2B20"/>
          <w:kern w:val="24"/>
        </w:rPr>
        <w:sectPr w:rsidR="00EF49A2" w:rsidSect="001E6770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lastRenderedPageBreak/>
        <w:t>Matthew 5:13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Genesis 6:9-11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Acts 14:11-18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Hebrews 11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I John 2:2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John 1:29</w:t>
      </w:r>
    </w:p>
    <w:p w:rsidR="00626CB4" w:rsidRPr="00626CB4" w:rsidRDefault="00626CB4" w:rsidP="001B138C">
      <w:pPr>
        <w:numPr>
          <w:ilvl w:val="0"/>
          <w:numId w:val="12"/>
        </w:numPr>
        <w:ind w:left="360"/>
        <w:contextualSpacing/>
        <w:rPr>
          <w:rFonts w:ascii="Franklin Gothic Book" w:hAnsi="Franklin Gothic Book"/>
          <w:color w:val="A9A57C"/>
        </w:rPr>
      </w:pPr>
      <w:r w:rsidRPr="00626CB4">
        <w:rPr>
          <w:rFonts w:ascii="Franklin Gothic Book" w:hAnsi="Franklin Gothic Book"/>
          <w:color w:val="2F2B20"/>
          <w:kern w:val="24"/>
        </w:rPr>
        <w:t>2 Peter 2:1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lastRenderedPageBreak/>
        <w:t>John 3:16-18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2 Corinthians 5:19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Romans 1:17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Romans 2:14,15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Romans 3:9-20</w:t>
      </w:r>
    </w:p>
    <w:p w:rsidR="003D67FB" w:rsidRP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Romans 4:25</w:t>
      </w:r>
    </w:p>
    <w:p w:rsidR="00EF49A2" w:rsidRDefault="00EF49A2" w:rsidP="001B138C">
      <w:pPr>
        <w:numPr>
          <w:ilvl w:val="0"/>
          <w:numId w:val="12"/>
        </w:numPr>
        <w:ind w:left="0"/>
        <w:rPr>
          <w:rFonts w:ascii="Franklin Gothic Book" w:hAnsi="Franklin Gothic Book"/>
        </w:rPr>
      </w:pPr>
      <w:r w:rsidRPr="00EF49A2">
        <w:rPr>
          <w:rFonts w:ascii="Franklin Gothic Book" w:hAnsi="Franklin Gothic Book"/>
        </w:rPr>
        <w:t>Romans 5:1,2</w:t>
      </w:r>
    </w:p>
    <w:p w:rsidR="00EF49A2" w:rsidRPr="00EF49A2" w:rsidRDefault="00EF49A2" w:rsidP="001B138C">
      <w:pPr>
        <w:ind w:hanging="360"/>
        <w:rPr>
          <w:rFonts w:ascii="Franklin Gothic Book" w:hAnsi="Franklin Gothic Book"/>
        </w:rPr>
        <w:sectPr w:rsidR="00EF49A2" w:rsidRPr="00EF49A2" w:rsidSect="00EF49A2">
          <w:type w:val="continuous"/>
          <w:pgSz w:w="12240" w:h="15840"/>
          <w:pgMar w:top="576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114A9" w:rsidRPr="00F114A9" w:rsidRDefault="00F114A9" w:rsidP="001B138C">
      <w:pPr>
        <w:ind w:hanging="360"/>
        <w:contextualSpacing/>
        <w:rPr>
          <w:rFonts w:ascii="Franklin Gothic Book" w:hAnsi="Franklin Gothic Book"/>
        </w:rPr>
      </w:pPr>
    </w:p>
    <w:p w:rsidR="00F114A9" w:rsidRPr="00F114A9" w:rsidRDefault="00F114A9" w:rsidP="001B138C">
      <w:pPr>
        <w:ind w:hanging="360"/>
        <w:contextualSpacing/>
        <w:rPr>
          <w:rFonts w:ascii="Franklin Gothic Book" w:hAnsi="Franklin Gothic Book"/>
        </w:rPr>
      </w:pPr>
    </w:p>
    <w:p w:rsidR="00F114A9" w:rsidRPr="00F114A9" w:rsidRDefault="00F114A9" w:rsidP="001B138C">
      <w:pPr>
        <w:ind w:hanging="360"/>
        <w:contextualSpacing/>
        <w:rPr>
          <w:rFonts w:ascii="Franklin Gothic Book" w:hAnsi="Franklin Gothic Book"/>
        </w:rPr>
      </w:pPr>
    </w:p>
    <w:p w:rsidR="00EF49A2" w:rsidRPr="00FE20D5" w:rsidRDefault="00EF49A2" w:rsidP="001B138C">
      <w:pPr>
        <w:numPr>
          <w:ilvl w:val="0"/>
          <w:numId w:val="7"/>
        </w:numPr>
        <w:ind w:left="0"/>
        <w:contextualSpacing/>
        <w:rPr>
          <w:rFonts w:ascii="Franklin Gothic Book" w:hAnsi="Franklin Gothic Book"/>
        </w:rPr>
      </w:pPr>
      <w:r w:rsidRPr="00EF49A2">
        <w:rPr>
          <w:rFonts w:ascii="Franklin Gothic Book" w:hAnsi="Franklin Gothic Book"/>
          <w:kern w:val="24"/>
        </w:rPr>
        <w:t>How does the Christian worldview understand the future, the final reality, or the “end game”?</w:t>
      </w:r>
    </w:p>
    <w:p w:rsidR="00EF49A2" w:rsidRDefault="00EF49A2" w:rsidP="001B138C">
      <w:pPr>
        <w:ind w:hanging="360"/>
        <w:contextualSpacing/>
        <w:rPr>
          <w:rFonts w:ascii="Franklin Gothic Book" w:hAnsi="Franklin Gothic Book"/>
          <w:kern w:val="24"/>
        </w:rPr>
      </w:pPr>
    </w:p>
    <w:p w:rsidR="003D67FB" w:rsidRPr="001B138C" w:rsidRDefault="00FE20D5" w:rsidP="001B138C">
      <w:pPr>
        <w:pStyle w:val="ListParagraph"/>
        <w:numPr>
          <w:ilvl w:val="0"/>
          <w:numId w:val="29"/>
        </w:numPr>
        <w:contextualSpacing/>
        <w:rPr>
          <w:rFonts w:ascii="Franklin Gothic Book" w:hAnsi="Franklin Gothic Book"/>
        </w:rPr>
      </w:pPr>
      <w:r w:rsidRPr="001B138C">
        <w:rPr>
          <w:rFonts w:ascii="Franklin Gothic Book" w:hAnsi="Franklin Gothic Book"/>
        </w:rPr>
        <w:t>Luke 23:43</w:t>
      </w:r>
    </w:p>
    <w:p w:rsidR="003D67FB" w:rsidRPr="001B138C" w:rsidRDefault="00FE20D5" w:rsidP="001B138C">
      <w:pPr>
        <w:pStyle w:val="ListParagraph"/>
        <w:numPr>
          <w:ilvl w:val="0"/>
          <w:numId w:val="29"/>
        </w:numPr>
        <w:contextualSpacing/>
        <w:rPr>
          <w:rFonts w:ascii="Franklin Gothic Book" w:hAnsi="Franklin Gothic Book"/>
        </w:rPr>
      </w:pPr>
      <w:r w:rsidRPr="001B138C">
        <w:rPr>
          <w:rFonts w:ascii="Franklin Gothic Book" w:hAnsi="Franklin Gothic Book"/>
        </w:rPr>
        <w:t>Romans 8:18</w:t>
      </w:r>
    </w:p>
    <w:p w:rsidR="003D67FB" w:rsidRPr="001B138C" w:rsidRDefault="00FE20D5" w:rsidP="001B138C">
      <w:pPr>
        <w:pStyle w:val="ListParagraph"/>
        <w:numPr>
          <w:ilvl w:val="0"/>
          <w:numId w:val="29"/>
        </w:numPr>
        <w:contextualSpacing/>
        <w:rPr>
          <w:rFonts w:ascii="Franklin Gothic Book" w:hAnsi="Franklin Gothic Book"/>
        </w:rPr>
      </w:pPr>
      <w:r w:rsidRPr="001B138C">
        <w:rPr>
          <w:rFonts w:ascii="Franklin Gothic Book" w:hAnsi="Franklin Gothic Book"/>
        </w:rPr>
        <w:t>Revelation 21:4</w:t>
      </w:r>
    </w:p>
    <w:p w:rsidR="003D67FB" w:rsidRPr="001B138C" w:rsidRDefault="00FE20D5" w:rsidP="001B138C">
      <w:pPr>
        <w:pStyle w:val="ListParagraph"/>
        <w:numPr>
          <w:ilvl w:val="0"/>
          <w:numId w:val="29"/>
        </w:numPr>
        <w:contextualSpacing/>
        <w:rPr>
          <w:rFonts w:ascii="Franklin Gothic Book" w:hAnsi="Franklin Gothic Book"/>
        </w:rPr>
      </w:pPr>
      <w:r w:rsidRPr="001B138C">
        <w:rPr>
          <w:rFonts w:ascii="Franklin Gothic Book" w:hAnsi="Franklin Gothic Book"/>
        </w:rPr>
        <w:t>Matthew 10:28 and 25:41</w:t>
      </w:r>
    </w:p>
    <w:p w:rsidR="00EF49A2" w:rsidRDefault="00EF49A2" w:rsidP="001B138C">
      <w:pPr>
        <w:ind w:hanging="360"/>
        <w:contextualSpacing/>
        <w:rPr>
          <w:rFonts w:ascii="Franklin Gothic Book" w:hAnsi="Franklin Gothic Book"/>
        </w:rPr>
      </w:pPr>
    </w:p>
    <w:p w:rsidR="003D67FB" w:rsidRPr="00FE20D5" w:rsidRDefault="00FE20D5" w:rsidP="001B138C">
      <w:pPr>
        <w:numPr>
          <w:ilvl w:val="0"/>
          <w:numId w:val="7"/>
        </w:numPr>
        <w:ind w:left="0"/>
        <w:contextualSpacing/>
        <w:rPr>
          <w:rFonts w:ascii="Franklin Gothic Book" w:hAnsi="Franklin Gothic Book"/>
        </w:rPr>
      </w:pPr>
      <w:r w:rsidRPr="00FE20D5">
        <w:rPr>
          <w:rFonts w:ascii="Franklin Gothic Book" w:hAnsi="Franklin Gothic Book"/>
        </w:rPr>
        <w:t>How is the Christian worldview reflected in various disciplines and various media?</w:t>
      </w:r>
    </w:p>
    <w:p w:rsidR="00EF49A2" w:rsidRPr="00626CB4" w:rsidRDefault="00EF49A2" w:rsidP="001B138C">
      <w:pPr>
        <w:ind w:hanging="360"/>
        <w:rPr>
          <w:rFonts w:ascii="Franklin Gothic Book" w:hAnsi="Franklin Gothic Book"/>
        </w:rPr>
      </w:pPr>
    </w:p>
    <w:p w:rsidR="00F53B79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Theology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F114A9" w:rsidRDefault="00F114A9" w:rsidP="001B138C">
      <w:pPr>
        <w:rPr>
          <w:rFonts w:ascii="Franklin Gothic Book" w:hAnsi="Franklin Gothic Book"/>
        </w:rPr>
      </w:pPr>
    </w:p>
    <w:p w:rsidR="00FE20D5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Ethics</w:t>
      </w:r>
      <w:r w:rsidR="00B20994">
        <w:rPr>
          <w:rFonts w:ascii="Franklin Gothic Book" w:hAnsi="Franklin Gothic Book"/>
        </w:rPr>
        <w:t xml:space="preserve"> 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F114A9" w:rsidRDefault="00F114A9" w:rsidP="001B138C">
      <w:pPr>
        <w:rPr>
          <w:rFonts w:ascii="Franklin Gothic Book" w:hAnsi="Franklin Gothic Book"/>
        </w:rPr>
      </w:pPr>
    </w:p>
    <w:p w:rsidR="00FE20D5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Science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F114A9" w:rsidRDefault="00F114A9" w:rsidP="001B138C">
      <w:pPr>
        <w:rPr>
          <w:rFonts w:ascii="Franklin Gothic Book" w:hAnsi="Franklin Gothic Book"/>
        </w:rPr>
      </w:pPr>
    </w:p>
    <w:p w:rsidR="00FE20D5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Philosophy</w:t>
      </w:r>
      <w:r w:rsidR="00B20994">
        <w:rPr>
          <w:rFonts w:ascii="Franklin Gothic Book" w:hAnsi="Franklin Gothic Book"/>
        </w:rPr>
        <w:t xml:space="preserve"> 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F114A9" w:rsidRDefault="00F114A9" w:rsidP="001B138C">
      <w:pPr>
        <w:rPr>
          <w:rFonts w:ascii="Franklin Gothic Book" w:hAnsi="Franklin Gothic Book"/>
        </w:rPr>
      </w:pPr>
    </w:p>
    <w:p w:rsidR="00FE20D5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History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F114A9" w:rsidRDefault="00F114A9" w:rsidP="001B138C">
      <w:pPr>
        <w:rPr>
          <w:rFonts w:ascii="Franklin Gothic Book" w:hAnsi="Franklin Gothic Book"/>
        </w:rPr>
      </w:pPr>
    </w:p>
    <w:p w:rsidR="00FE20D5" w:rsidRDefault="00FE20D5" w:rsidP="001B138C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Art and Music</w:t>
      </w:r>
    </w:p>
    <w:p w:rsidR="00FE20D5" w:rsidRDefault="00FE20D5" w:rsidP="001B138C">
      <w:pPr>
        <w:rPr>
          <w:rFonts w:ascii="Franklin Gothic Book" w:hAnsi="Franklin Gothic Book"/>
        </w:rPr>
      </w:pPr>
    </w:p>
    <w:p w:rsidR="00B32021" w:rsidRDefault="00B32021" w:rsidP="001B138C">
      <w:pPr>
        <w:rPr>
          <w:rFonts w:ascii="Franklin Gothic Book" w:hAnsi="Franklin Gothic Book"/>
        </w:rPr>
      </w:pPr>
    </w:p>
    <w:p w:rsidR="00A419F8" w:rsidRPr="00A419F8" w:rsidRDefault="00F114A9" w:rsidP="0028531B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</w:rPr>
        <w:t>Sociology and politics</w:t>
      </w:r>
    </w:p>
    <w:sectPr w:rsidR="00A419F8" w:rsidRPr="00A419F8" w:rsidSect="001E6770"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1D396D">
      <w:rPr>
        <w:rFonts w:ascii="Franklin Gothic Book" w:hAnsi="Franklin Gothic Book"/>
        <w:noProof/>
      </w:rPr>
      <w:t>4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D396D"/>
    <w:rsid w:val="001E6770"/>
    <w:rsid w:val="00230042"/>
    <w:rsid w:val="00231B4B"/>
    <w:rsid w:val="002368A2"/>
    <w:rsid w:val="002649A6"/>
    <w:rsid w:val="00266807"/>
    <w:rsid w:val="0028531B"/>
    <w:rsid w:val="002920E6"/>
    <w:rsid w:val="002B5210"/>
    <w:rsid w:val="002C67FE"/>
    <w:rsid w:val="002C74B4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3F1587"/>
    <w:rsid w:val="004027DB"/>
    <w:rsid w:val="0040612F"/>
    <w:rsid w:val="004A5C4E"/>
    <w:rsid w:val="004B2F4F"/>
    <w:rsid w:val="004B5772"/>
    <w:rsid w:val="004C3AFA"/>
    <w:rsid w:val="004F3B9B"/>
    <w:rsid w:val="004F4096"/>
    <w:rsid w:val="00516AAE"/>
    <w:rsid w:val="00596EF6"/>
    <w:rsid w:val="005E7CB9"/>
    <w:rsid w:val="005F347A"/>
    <w:rsid w:val="00625E38"/>
    <w:rsid w:val="00626CB4"/>
    <w:rsid w:val="00682C32"/>
    <w:rsid w:val="00696CC7"/>
    <w:rsid w:val="006D59A4"/>
    <w:rsid w:val="00743D90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91E13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4</cp:revision>
  <cp:lastPrinted>2012-07-11T20:41:00Z</cp:lastPrinted>
  <dcterms:created xsi:type="dcterms:W3CDTF">2012-07-11T19:18:00Z</dcterms:created>
  <dcterms:modified xsi:type="dcterms:W3CDTF">2012-07-11T21:02:00Z</dcterms:modified>
</cp:coreProperties>
</file>